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92C" w:rsidRPr="00A20344" w:rsidRDefault="00F56128">
      <w:pPr>
        <w:pStyle w:val="Rubrik1"/>
      </w:pPr>
      <w:r>
        <w:t>PROTOKOLL</w:t>
      </w:r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6657"/>
        <w:gridCol w:w="3521"/>
      </w:tblGrid>
      <w:tr w:rsidR="000A092C" w:rsidRPr="00A20344" w:rsidTr="001F1E06">
        <w:tc>
          <w:tcPr>
            <w:tcW w:w="7064" w:type="dxa"/>
          </w:tcPr>
          <w:p w:rsidR="000A092C" w:rsidRDefault="00F56128">
            <w:pPr>
              <w:pStyle w:val="Rubrik2"/>
            </w:pPr>
            <w:r>
              <w:t>Årsstämma</w:t>
            </w:r>
            <w:r w:rsidR="0065055C">
              <w:t xml:space="preserve"> BRF Gösen</w:t>
            </w:r>
          </w:p>
          <w:p w:rsidR="00C04D7F" w:rsidRPr="00A20344" w:rsidRDefault="00C04D7F">
            <w:pPr>
              <w:pStyle w:val="Rubrik2"/>
            </w:pPr>
          </w:p>
        </w:tc>
        <w:tc>
          <w:tcPr>
            <w:tcW w:w="3736" w:type="dxa"/>
          </w:tcPr>
          <w:p w:rsidR="00A20344" w:rsidRPr="00A20344" w:rsidRDefault="00304E03" w:rsidP="001F1E06">
            <w:pPr>
              <w:pStyle w:val="Datum"/>
            </w:pPr>
            <w:r>
              <w:t>201</w:t>
            </w:r>
            <w:r w:rsidR="00F56128">
              <w:t>9</w:t>
            </w:r>
            <w:r>
              <w:t>-0</w:t>
            </w:r>
            <w:r w:rsidR="00F56128">
              <w:t>5</w:t>
            </w:r>
            <w:r>
              <w:t>-1</w:t>
            </w:r>
            <w:r w:rsidR="00F56128">
              <w:t>6</w:t>
            </w:r>
          </w:p>
          <w:p w:rsidR="000A092C" w:rsidRPr="00A20344" w:rsidRDefault="00304E03" w:rsidP="009A1291">
            <w:pPr>
              <w:pStyle w:val="Rubrik3"/>
            </w:pPr>
            <w:r>
              <w:t>1</w:t>
            </w:r>
            <w:r w:rsidR="00F56128">
              <w:t>8.15</w:t>
            </w:r>
            <w:r w:rsidR="001F1E06">
              <w:rPr>
                <w:lang w:bidi="sv-SE"/>
              </w:rPr>
              <w:t xml:space="preserve"> – </w:t>
            </w:r>
            <w:r>
              <w:t>19.00</w:t>
            </w:r>
          </w:p>
        </w:tc>
      </w:tr>
    </w:tbl>
    <w:tbl>
      <w:tblPr>
        <w:tblStyle w:val="Tabellrutntljust"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I första tabellen finns mötestiteln, och datum och tid. I andra tabellen finns mötesuppgifter och i tredje tabellen finns beskrivningen"/>
      </w:tblPr>
      <w:tblGrid>
        <w:gridCol w:w="2473"/>
        <w:gridCol w:w="542"/>
        <w:gridCol w:w="6542"/>
        <w:gridCol w:w="224"/>
      </w:tblGrid>
      <w:tr w:rsidR="000A092C" w:rsidRPr="00A20344" w:rsidTr="00353BD6">
        <w:trPr>
          <w:gridAfter w:val="1"/>
          <w:wAfter w:w="224" w:type="dxa"/>
          <w:trHeight w:val="322"/>
        </w:trPr>
        <w:tc>
          <w:tcPr>
            <w:tcW w:w="2473" w:type="dxa"/>
            <w:tcMar>
              <w:top w:w="0" w:type="dxa"/>
            </w:tcMar>
          </w:tcPr>
          <w:p w:rsidR="000A092C" w:rsidRPr="00A20344" w:rsidRDefault="00843773" w:rsidP="00A20344">
            <w:pPr>
              <w:pStyle w:val="Rubrik3"/>
              <w:outlineLvl w:val="2"/>
            </w:pPr>
            <w:sdt>
              <w:sdtPr>
                <w:alias w:val="Möte sammankallat av:"/>
                <w:tag w:val="Möte sammankallat av:"/>
                <w:id w:val="-1511293198"/>
                <w:placeholder>
                  <w:docPart w:val="2D0C369020C34E058752BECDAE546DAC"/>
                </w:placeholder>
                <w:temporary/>
                <w:showingPlcHdr/>
                <w15:appearance w15:val="hidden"/>
              </w:sdtPr>
              <w:sdtEndPr/>
              <w:sdtContent>
                <w:r w:rsidR="0015684A">
                  <w:rPr>
                    <w:lang w:bidi="sv-SE"/>
                  </w:rPr>
                  <w:t>Möte sammankallat </w:t>
                </w:r>
                <w:r w:rsidR="00367AA6" w:rsidRPr="00A20344">
                  <w:rPr>
                    <w:lang w:bidi="sv-SE"/>
                  </w:rPr>
                  <w:t>av</w:t>
                </w:r>
              </w:sdtContent>
            </w:sdt>
          </w:p>
        </w:tc>
        <w:tc>
          <w:tcPr>
            <w:tcW w:w="7084" w:type="dxa"/>
            <w:gridSpan w:val="2"/>
            <w:tcMar>
              <w:top w:w="0" w:type="dxa"/>
            </w:tcMar>
          </w:tcPr>
          <w:p w:rsidR="000A092C" w:rsidRPr="00A20344" w:rsidRDefault="00304E03" w:rsidP="00A20344">
            <w:pPr>
              <w:spacing w:after="40"/>
            </w:pPr>
            <w:r>
              <w:t>Jenny Persson</w:t>
            </w:r>
          </w:p>
        </w:tc>
      </w:tr>
      <w:tr w:rsidR="00F43FC2" w:rsidRPr="00A20344" w:rsidTr="00353BD6">
        <w:trPr>
          <w:gridAfter w:val="1"/>
          <w:wAfter w:w="224" w:type="dxa"/>
          <w:trHeight w:val="322"/>
        </w:trPr>
        <w:tc>
          <w:tcPr>
            <w:tcW w:w="2473" w:type="dxa"/>
            <w:tcMar>
              <w:top w:w="0" w:type="dxa"/>
            </w:tcMar>
          </w:tcPr>
          <w:p w:rsidR="00F43FC2" w:rsidRDefault="00F43FC2" w:rsidP="00A20344">
            <w:pPr>
              <w:pStyle w:val="Rubrik3"/>
              <w:outlineLvl w:val="2"/>
            </w:pPr>
            <w:r>
              <w:t>Plats:</w:t>
            </w:r>
          </w:p>
        </w:tc>
        <w:tc>
          <w:tcPr>
            <w:tcW w:w="7084" w:type="dxa"/>
            <w:gridSpan w:val="2"/>
            <w:tcMar>
              <w:top w:w="0" w:type="dxa"/>
            </w:tcMar>
          </w:tcPr>
          <w:p w:rsidR="00F43FC2" w:rsidRDefault="00F56128" w:rsidP="00A20344">
            <w:pPr>
              <w:spacing w:after="40"/>
            </w:pPr>
            <w:r>
              <w:t>Svalan, Brunnsparken, Örebro</w:t>
            </w:r>
          </w:p>
        </w:tc>
      </w:tr>
      <w:tr w:rsidR="000A092C" w:rsidRPr="00A20344" w:rsidTr="00353BD6">
        <w:trPr>
          <w:gridAfter w:val="1"/>
          <w:wAfter w:w="224" w:type="dxa"/>
          <w:trHeight w:val="322"/>
        </w:trPr>
        <w:tc>
          <w:tcPr>
            <w:tcW w:w="2473" w:type="dxa"/>
          </w:tcPr>
          <w:p w:rsidR="000A092C" w:rsidRPr="00A20344" w:rsidRDefault="00843773" w:rsidP="00A20344">
            <w:pPr>
              <w:pStyle w:val="Rubrik3"/>
              <w:outlineLvl w:val="2"/>
            </w:pPr>
            <w:sdt>
              <w:sdtPr>
                <w:alias w:val="Deltagare:"/>
                <w:tag w:val="Deltagare:"/>
                <w:id w:val="-390809338"/>
                <w:placeholder>
                  <w:docPart w:val="C73F4FCFB18A475FB6642C04A5C46FE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sv-SE"/>
                  </w:rPr>
                  <w:t>Deltagare:</w:t>
                </w:r>
              </w:sdtContent>
            </w:sdt>
          </w:p>
        </w:tc>
        <w:tc>
          <w:tcPr>
            <w:tcW w:w="7084" w:type="dxa"/>
            <w:gridSpan w:val="2"/>
          </w:tcPr>
          <w:p w:rsidR="0065055C" w:rsidRPr="00A20344" w:rsidRDefault="00F56128" w:rsidP="00A20344">
            <w:pPr>
              <w:spacing w:after="40"/>
            </w:pPr>
            <w:r>
              <w:t>Se deltagarlista</w:t>
            </w:r>
          </w:p>
        </w:tc>
      </w:tr>
      <w:tr w:rsidR="00304E03" w:rsidRPr="00A20344" w:rsidTr="00353BD6">
        <w:trPr>
          <w:gridAfter w:val="3"/>
          <w:wAfter w:w="7308" w:type="dxa"/>
          <w:trHeight w:val="289"/>
        </w:trPr>
        <w:tc>
          <w:tcPr>
            <w:tcW w:w="2473" w:type="dxa"/>
          </w:tcPr>
          <w:p w:rsidR="00111D0F" w:rsidRPr="00A20344" w:rsidRDefault="00111D0F" w:rsidP="00F56128">
            <w:pPr>
              <w:pStyle w:val="Rubrik3"/>
              <w:outlineLvl w:val="2"/>
            </w:pPr>
          </w:p>
        </w:tc>
      </w:tr>
      <w:tr w:rsidR="00A62675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1036"/>
        </w:trPr>
        <w:tc>
          <w:tcPr>
            <w:tcW w:w="3015" w:type="dxa"/>
            <w:gridSpan w:val="2"/>
          </w:tcPr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 w:rsidRPr="00A62675">
              <w:rPr>
                <w:szCs w:val="20"/>
              </w:rPr>
              <w:t xml:space="preserve">§ 1 </w:t>
            </w:r>
            <w:r w:rsidR="00F56128">
              <w:t>Val av ordförande vid stämman och anmälan av stämmoordförandes val av protokollförare.</w:t>
            </w:r>
          </w:p>
        </w:tc>
        <w:tc>
          <w:tcPr>
            <w:tcW w:w="6766" w:type="dxa"/>
            <w:gridSpan w:val="2"/>
          </w:tcPr>
          <w:p w:rsidR="00A62675" w:rsidRPr="00A20344" w:rsidRDefault="00F56128" w:rsidP="00A62675">
            <w:r>
              <w:t xml:space="preserve">Stämman väljer Roman </w:t>
            </w:r>
            <w:proofErr w:type="spellStart"/>
            <w:r>
              <w:t>Demcsur</w:t>
            </w:r>
            <w:proofErr w:type="spellEnd"/>
            <w:r>
              <w:t xml:space="preserve"> </w:t>
            </w:r>
            <w:r w:rsidR="00F47B83">
              <w:t>till ordförande och Jenny Persson vals till protokollförare.</w:t>
            </w:r>
          </w:p>
        </w:tc>
      </w:tr>
      <w:tr w:rsidR="00A62675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26"/>
        </w:trPr>
        <w:tc>
          <w:tcPr>
            <w:tcW w:w="3015" w:type="dxa"/>
            <w:gridSpan w:val="2"/>
          </w:tcPr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 w:rsidRPr="00A62675">
              <w:rPr>
                <w:szCs w:val="20"/>
              </w:rPr>
              <w:t>§ 2</w:t>
            </w:r>
            <w:r w:rsidR="00F47B83">
              <w:rPr>
                <w:szCs w:val="20"/>
              </w:rPr>
              <w:t xml:space="preserve"> Godkännande av röstlängden</w:t>
            </w:r>
          </w:p>
        </w:tc>
        <w:tc>
          <w:tcPr>
            <w:tcW w:w="6766" w:type="dxa"/>
            <w:gridSpan w:val="2"/>
          </w:tcPr>
          <w:p w:rsidR="00A62675" w:rsidRPr="00A20344" w:rsidRDefault="00A57E83" w:rsidP="00A62675">
            <w:r>
              <w:t>St</w:t>
            </w:r>
            <w:r w:rsidR="00F56128">
              <w:t>ämman</w:t>
            </w:r>
            <w:r>
              <w:t xml:space="preserve"> </w:t>
            </w:r>
            <w:r w:rsidR="00F47B83">
              <w:t>godkänner röstlängden.</w:t>
            </w:r>
          </w:p>
        </w:tc>
      </w:tr>
      <w:tr w:rsidR="00A62675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26"/>
        </w:trPr>
        <w:tc>
          <w:tcPr>
            <w:tcW w:w="3015" w:type="dxa"/>
            <w:gridSpan w:val="2"/>
          </w:tcPr>
          <w:p w:rsidR="00A62675" w:rsidRP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3 </w:t>
            </w:r>
            <w:r w:rsidR="00F47B83">
              <w:rPr>
                <w:szCs w:val="20"/>
              </w:rPr>
              <w:t xml:space="preserve">Val av en eller två </w:t>
            </w:r>
            <w:proofErr w:type="spellStart"/>
            <w:r w:rsidR="00F47B83">
              <w:rPr>
                <w:szCs w:val="20"/>
              </w:rPr>
              <w:t>justeringmän</w:t>
            </w:r>
            <w:proofErr w:type="spellEnd"/>
          </w:p>
        </w:tc>
        <w:tc>
          <w:tcPr>
            <w:tcW w:w="6766" w:type="dxa"/>
            <w:gridSpan w:val="2"/>
          </w:tcPr>
          <w:p w:rsidR="00A62675" w:rsidRPr="00A20344" w:rsidRDefault="00F47B83" w:rsidP="00A62675">
            <w:r>
              <w:t xml:space="preserve">Elin Pålsson och Ulf </w:t>
            </w:r>
            <w:proofErr w:type="spellStart"/>
            <w:r>
              <w:t>Pelow</w:t>
            </w:r>
            <w:proofErr w:type="spellEnd"/>
            <w:r>
              <w:t xml:space="preserve"> väljs till </w:t>
            </w:r>
            <w:proofErr w:type="spellStart"/>
            <w:r>
              <w:t>justeringmän</w:t>
            </w:r>
            <w:proofErr w:type="spellEnd"/>
            <w:r>
              <w:t>.</w:t>
            </w:r>
          </w:p>
        </w:tc>
      </w:tr>
      <w:tr w:rsidR="00A62675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781"/>
        </w:trPr>
        <w:tc>
          <w:tcPr>
            <w:tcW w:w="3015" w:type="dxa"/>
            <w:gridSpan w:val="2"/>
          </w:tcPr>
          <w:p w:rsidR="00A62675" w:rsidRDefault="00A62675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4 F</w:t>
            </w:r>
            <w:r w:rsidR="00F47B83">
              <w:rPr>
                <w:szCs w:val="20"/>
              </w:rPr>
              <w:t xml:space="preserve">rågan om föreningsstämman blivit utlyst i behörig ordning. </w:t>
            </w:r>
          </w:p>
        </w:tc>
        <w:tc>
          <w:tcPr>
            <w:tcW w:w="6766" w:type="dxa"/>
            <w:gridSpan w:val="2"/>
          </w:tcPr>
          <w:p w:rsidR="00A62675" w:rsidRDefault="00F47B83" w:rsidP="00A62675">
            <w:r>
              <w:t xml:space="preserve">Föreningsstämman har blivit utlyst i </w:t>
            </w:r>
            <w:proofErr w:type="spellStart"/>
            <w:r>
              <w:t>behöring</w:t>
            </w:r>
            <w:proofErr w:type="spellEnd"/>
            <w:r>
              <w:t xml:space="preserve"> ordning till alla i föreningen. Stämman godkänner detta. </w:t>
            </w:r>
          </w:p>
        </w:tc>
      </w:tr>
      <w:tr w:rsidR="0063793D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44"/>
        </w:trPr>
        <w:tc>
          <w:tcPr>
            <w:tcW w:w="3015" w:type="dxa"/>
            <w:gridSpan w:val="2"/>
          </w:tcPr>
          <w:p w:rsidR="0063793D" w:rsidRDefault="00304E03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5 </w:t>
            </w:r>
            <w:r w:rsidR="00F47B83">
              <w:rPr>
                <w:szCs w:val="20"/>
              </w:rPr>
              <w:t>Fastställande av dagordning</w:t>
            </w:r>
          </w:p>
        </w:tc>
        <w:tc>
          <w:tcPr>
            <w:tcW w:w="6766" w:type="dxa"/>
            <w:gridSpan w:val="2"/>
          </w:tcPr>
          <w:p w:rsidR="0063793D" w:rsidRPr="009C3354" w:rsidRDefault="00F47B83" w:rsidP="009C3354">
            <w:pPr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>Dagordningen fastställs.</w:t>
            </w:r>
          </w:p>
        </w:tc>
      </w:tr>
      <w:tr w:rsidR="0063793D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1784"/>
        </w:trPr>
        <w:tc>
          <w:tcPr>
            <w:tcW w:w="3015" w:type="dxa"/>
            <w:gridSpan w:val="2"/>
          </w:tcPr>
          <w:p w:rsidR="0063793D" w:rsidRDefault="002F51A7" w:rsidP="00A62675">
            <w:pPr>
              <w:pStyle w:val="Rubrik3"/>
              <w:outlineLvl w:val="2"/>
              <w:rPr>
                <w:szCs w:val="20"/>
              </w:rPr>
            </w:pPr>
            <w:r w:rsidRPr="00967D01">
              <w:rPr>
                <w:szCs w:val="20"/>
              </w:rPr>
              <w:t>§ 6</w:t>
            </w:r>
            <w:r w:rsidR="0063793D" w:rsidRPr="00967D01">
              <w:rPr>
                <w:szCs w:val="20"/>
              </w:rPr>
              <w:t xml:space="preserve"> </w:t>
            </w:r>
            <w:r w:rsidR="00F47B83">
              <w:rPr>
                <w:szCs w:val="20"/>
              </w:rPr>
              <w:t>Styrelsens årsredovisning och revisionsberättelse</w:t>
            </w:r>
          </w:p>
          <w:p w:rsidR="00F56128" w:rsidRPr="00967D01" w:rsidRDefault="00F56128" w:rsidP="00A62675">
            <w:pPr>
              <w:pStyle w:val="Rubrik3"/>
              <w:outlineLvl w:val="2"/>
              <w:rPr>
                <w:szCs w:val="20"/>
              </w:rPr>
            </w:pPr>
          </w:p>
        </w:tc>
        <w:tc>
          <w:tcPr>
            <w:tcW w:w="6766" w:type="dxa"/>
            <w:gridSpan w:val="2"/>
          </w:tcPr>
          <w:p w:rsidR="00F47B83" w:rsidRDefault="00F47B83" w:rsidP="0073353E">
            <w:pPr>
              <w:spacing w:after="160" w:line="259" w:lineRule="auto"/>
            </w:pPr>
            <w:r>
              <w:t>Gunilla går igenom årsredovisning och</w:t>
            </w:r>
            <w:r w:rsidR="0073353E">
              <w:t xml:space="preserve"> </w:t>
            </w:r>
            <w:r>
              <w:t xml:space="preserve">revisionsberättelse. Förslaget </w:t>
            </w:r>
            <w:r w:rsidR="0073353E">
              <w:t>från</w:t>
            </w:r>
            <w:r>
              <w:t xml:space="preserve"> revisor </w:t>
            </w:r>
            <w:r w:rsidR="0073353E">
              <w:t xml:space="preserve">är </w:t>
            </w:r>
            <w:r>
              <w:t xml:space="preserve">att </w:t>
            </w:r>
            <w:r w:rsidR="0073353E">
              <w:t xml:space="preserve">årsredovisning ska </w:t>
            </w:r>
            <w:r>
              <w:t>godkännas av stämman och att styrelsen ska ges ansvarsfrihet.</w:t>
            </w:r>
          </w:p>
          <w:p w:rsidR="00010A73" w:rsidRDefault="0073353E" w:rsidP="0073353E">
            <w:pPr>
              <w:spacing w:after="160" w:line="259" w:lineRule="auto"/>
            </w:pPr>
            <w:r>
              <w:t xml:space="preserve">Stämman godkänner detta. </w:t>
            </w:r>
          </w:p>
        </w:tc>
      </w:tr>
      <w:tr w:rsidR="0063793D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26"/>
        </w:trPr>
        <w:tc>
          <w:tcPr>
            <w:tcW w:w="3015" w:type="dxa"/>
            <w:gridSpan w:val="2"/>
          </w:tcPr>
          <w:p w:rsidR="0063793D" w:rsidRPr="00967D01" w:rsidRDefault="00967D01" w:rsidP="00A62675">
            <w:pPr>
              <w:pStyle w:val="Rubrik3"/>
              <w:outlineLvl w:val="2"/>
              <w:rPr>
                <w:szCs w:val="20"/>
              </w:rPr>
            </w:pPr>
            <w:r w:rsidRPr="00967D01">
              <w:rPr>
                <w:szCs w:val="20"/>
              </w:rPr>
              <w:t xml:space="preserve">§7 </w:t>
            </w:r>
            <w:r w:rsidR="0073353E">
              <w:rPr>
                <w:szCs w:val="20"/>
              </w:rPr>
              <w:t>Beslut om fastställande av resultat- och balansräkning…</w:t>
            </w:r>
          </w:p>
        </w:tc>
        <w:tc>
          <w:tcPr>
            <w:tcW w:w="6766" w:type="dxa"/>
            <w:gridSpan w:val="2"/>
          </w:tcPr>
          <w:p w:rsidR="002F51A7" w:rsidRPr="00D968FC" w:rsidRDefault="0073353E" w:rsidP="002F51A7">
            <w:r>
              <w:t xml:space="preserve">Godkänns av stämman. </w:t>
            </w:r>
          </w:p>
        </w:tc>
      </w:tr>
      <w:tr w:rsidR="00B3760F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26"/>
        </w:trPr>
        <w:tc>
          <w:tcPr>
            <w:tcW w:w="3015" w:type="dxa"/>
            <w:gridSpan w:val="2"/>
          </w:tcPr>
          <w:p w:rsidR="00B3760F" w:rsidRDefault="00967D01" w:rsidP="00C30BDB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>§ 8</w:t>
            </w:r>
            <w:r w:rsidR="00B3760F">
              <w:rPr>
                <w:szCs w:val="20"/>
              </w:rPr>
              <w:t xml:space="preserve"> </w:t>
            </w:r>
            <w:r w:rsidR="0073353E">
              <w:rPr>
                <w:rFonts w:ascii="Arial" w:hAnsi="Arial" w:cs="Arial"/>
                <w:szCs w:val="20"/>
              </w:rPr>
              <w:t>Beslut om ansvarsfrihet åt styrelseledamöterna</w:t>
            </w:r>
          </w:p>
        </w:tc>
        <w:tc>
          <w:tcPr>
            <w:tcW w:w="6766" w:type="dxa"/>
            <w:gridSpan w:val="2"/>
          </w:tcPr>
          <w:p w:rsidR="00967D01" w:rsidRDefault="0073353E" w:rsidP="0073353E">
            <w:r>
              <w:t>Stämman ger styrelsen ansvarsfrihet.</w:t>
            </w:r>
          </w:p>
        </w:tc>
      </w:tr>
      <w:tr w:rsidR="00A62675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934"/>
        </w:trPr>
        <w:tc>
          <w:tcPr>
            <w:tcW w:w="3015" w:type="dxa"/>
            <w:gridSpan w:val="2"/>
          </w:tcPr>
          <w:p w:rsidR="00A62675" w:rsidRDefault="00111D0F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73353E">
              <w:rPr>
                <w:szCs w:val="20"/>
              </w:rPr>
              <w:t>9 Frågan om arvode till styrelseledamöterna och revisorerna</w:t>
            </w:r>
          </w:p>
        </w:tc>
        <w:tc>
          <w:tcPr>
            <w:tcW w:w="6766" w:type="dxa"/>
            <w:gridSpan w:val="2"/>
          </w:tcPr>
          <w:p w:rsidR="00A62675" w:rsidRDefault="0073353E" w:rsidP="00A62675">
            <w:pPr>
              <w:spacing w:line="276" w:lineRule="auto"/>
            </w:pPr>
            <w:r>
              <w:t xml:space="preserve">Stämman beslutar att beloppet på </w:t>
            </w:r>
            <w:proofErr w:type="gramStart"/>
            <w:r>
              <w:t>23000</w:t>
            </w:r>
            <w:proofErr w:type="gramEnd"/>
            <w:r>
              <w:t xml:space="preserve"> kr kvarstår att fördelas inom styrelsen. Föreningen har ingen intern revisor. </w:t>
            </w:r>
          </w:p>
        </w:tc>
      </w:tr>
      <w:tr w:rsidR="00A62675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781"/>
        </w:trPr>
        <w:tc>
          <w:tcPr>
            <w:tcW w:w="3015" w:type="dxa"/>
            <w:gridSpan w:val="2"/>
          </w:tcPr>
          <w:p w:rsidR="00A62675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73353E">
              <w:rPr>
                <w:szCs w:val="20"/>
              </w:rPr>
              <w:t xml:space="preserve">10 Beslut om antal styrelseledamöter och styrelsesuppleanter. </w:t>
            </w:r>
          </w:p>
        </w:tc>
        <w:tc>
          <w:tcPr>
            <w:tcW w:w="6766" w:type="dxa"/>
            <w:gridSpan w:val="2"/>
          </w:tcPr>
          <w:p w:rsidR="002F51A7" w:rsidRPr="00A62675" w:rsidRDefault="0073353E" w:rsidP="002F51A7">
            <w:r>
              <w:t xml:space="preserve">Stämman beslutar att det kommer vara fem ledamöter och två suppleanter. </w:t>
            </w:r>
          </w:p>
        </w:tc>
      </w:tr>
      <w:tr w:rsidR="00B3760F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1903"/>
        </w:trPr>
        <w:tc>
          <w:tcPr>
            <w:tcW w:w="3015" w:type="dxa"/>
            <w:gridSpan w:val="2"/>
          </w:tcPr>
          <w:p w:rsidR="00B3760F" w:rsidRDefault="00B3760F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111D0F">
              <w:rPr>
                <w:szCs w:val="20"/>
              </w:rPr>
              <w:t>1</w:t>
            </w:r>
            <w:r w:rsidR="0073353E">
              <w:rPr>
                <w:szCs w:val="20"/>
              </w:rPr>
              <w:t>1 Val av styrelse och ev. styrelsesuppleanter</w:t>
            </w:r>
          </w:p>
        </w:tc>
        <w:tc>
          <w:tcPr>
            <w:tcW w:w="6766" w:type="dxa"/>
            <w:gridSpan w:val="2"/>
          </w:tcPr>
          <w:p w:rsidR="00A97C99" w:rsidRDefault="0073353E" w:rsidP="0073353E">
            <w:r>
              <w:t xml:space="preserve">Ledamöter i styrelsen väljs och godkänns av stämman. Ledamöter som sitter kvar från föregående år är Denis </w:t>
            </w:r>
            <w:proofErr w:type="spellStart"/>
            <w:r>
              <w:t>Tekac</w:t>
            </w:r>
            <w:proofErr w:type="spellEnd"/>
            <w:r>
              <w:t xml:space="preserve"> och Roman </w:t>
            </w:r>
            <w:proofErr w:type="spellStart"/>
            <w:r>
              <w:t>Demczur</w:t>
            </w:r>
            <w:proofErr w:type="spellEnd"/>
            <w:r>
              <w:t>. Nya ledamöter som väljs till ett år är Fredric Andersson och Daniel Storm. Även Klas Ahlin väljs in i styrelsen och blir vald i två år.</w:t>
            </w:r>
          </w:p>
          <w:p w:rsidR="0073353E" w:rsidRPr="00A62675" w:rsidRDefault="0073353E" w:rsidP="0073353E">
            <w:r>
              <w:t xml:space="preserve">Suppleanter </w:t>
            </w:r>
            <w:r w:rsidR="00353BD6">
              <w:t xml:space="preserve">på ett år väljs Jenny Persson och Zandra Andersson. </w:t>
            </w:r>
          </w:p>
        </w:tc>
      </w:tr>
      <w:tr w:rsidR="00B3760F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44"/>
        </w:trPr>
        <w:tc>
          <w:tcPr>
            <w:tcW w:w="3015" w:type="dxa"/>
            <w:gridSpan w:val="2"/>
          </w:tcPr>
          <w:p w:rsidR="00B3760F" w:rsidRDefault="00111D0F" w:rsidP="003E794E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§ </w:t>
            </w:r>
            <w:r w:rsidR="00353BD6">
              <w:rPr>
                <w:szCs w:val="20"/>
              </w:rPr>
              <w:t>12 Val av revisor.</w:t>
            </w:r>
          </w:p>
        </w:tc>
        <w:tc>
          <w:tcPr>
            <w:tcW w:w="6766" w:type="dxa"/>
            <w:gridSpan w:val="2"/>
          </w:tcPr>
          <w:p w:rsidR="00B3760F" w:rsidRDefault="00353BD6" w:rsidP="003E794E">
            <w:r>
              <w:t xml:space="preserve">Stämman väljer att inte ha någon intern revisor. Extern revisor är Åsa Axell från Borevision. </w:t>
            </w:r>
          </w:p>
        </w:tc>
      </w:tr>
      <w:tr w:rsidR="0063793D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77"/>
        </w:trPr>
        <w:tc>
          <w:tcPr>
            <w:tcW w:w="3015" w:type="dxa"/>
            <w:gridSpan w:val="2"/>
          </w:tcPr>
          <w:p w:rsidR="0063793D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353BD6">
              <w:rPr>
                <w:szCs w:val="20"/>
              </w:rPr>
              <w:t>13 Val av valberedning</w:t>
            </w:r>
          </w:p>
        </w:tc>
        <w:tc>
          <w:tcPr>
            <w:tcW w:w="6766" w:type="dxa"/>
            <w:gridSpan w:val="2"/>
          </w:tcPr>
          <w:p w:rsidR="0063793D" w:rsidRPr="00967D01" w:rsidRDefault="00353BD6" w:rsidP="00A62675">
            <w:pPr>
              <w:pStyle w:val="Rubrik3"/>
              <w:outlineLvl w:val="2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 xml:space="preserve">Till valberedningen väljs Jonas </w:t>
            </w:r>
            <w:proofErr w:type="spellStart"/>
            <w:r>
              <w:rPr>
                <w:b w:val="0"/>
                <w:color w:val="auto"/>
                <w:sz w:val="22"/>
                <w:szCs w:val="22"/>
              </w:rPr>
              <w:t>Elséus</w:t>
            </w:r>
            <w:proofErr w:type="spellEnd"/>
            <w:r>
              <w:rPr>
                <w:b w:val="0"/>
                <w:color w:val="auto"/>
                <w:sz w:val="22"/>
                <w:szCs w:val="22"/>
              </w:rPr>
              <w:t xml:space="preserve"> och Stefan Björnbacka. </w:t>
            </w:r>
          </w:p>
        </w:tc>
      </w:tr>
      <w:tr w:rsidR="0063793D" w:rsidRPr="00A20344" w:rsidTr="00353B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CellMar>
            <w:left w:w="108" w:type="dxa"/>
            <w:bottom w:w="0" w:type="dxa"/>
            <w:right w:w="108" w:type="dxa"/>
          </w:tblCellMar>
        </w:tblPrEx>
        <w:trPr>
          <w:trHeight w:val="544"/>
        </w:trPr>
        <w:tc>
          <w:tcPr>
            <w:tcW w:w="3015" w:type="dxa"/>
            <w:gridSpan w:val="2"/>
          </w:tcPr>
          <w:p w:rsidR="0063793D" w:rsidRDefault="0063793D" w:rsidP="00A62675">
            <w:pPr>
              <w:pStyle w:val="Rubrik3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§ </w:t>
            </w:r>
            <w:r w:rsidR="00111D0F">
              <w:rPr>
                <w:szCs w:val="20"/>
              </w:rPr>
              <w:t>1</w:t>
            </w:r>
            <w:r w:rsidR="00353BD6">
              <w:rPr>
                <w:szCs w:val="20"/>
              </w:rPr>
              <w:t>4</w:t>
            </w:r>
            <w:r w:rsidR="002F51A7">
              <w:rPr>
                <w:szCs w:val="20"/>
              </w:rPr>
              <w:t xml:space="preserve"> </w:t>
            </w:r>
            <w:r w:rsidR="00353BD6">
              <w:rPr>
                <w:rFonts w:ascii="Arial" w:hAnsi="Arial" w:cs="Arial"/>
                <w:szCs w:val="20"/>
              </w:rPr>
              <w:t>Motioner och övriga ärenden</w:t>
            </w:r>
          </w:p>
        </w:tc>
        <w:tc>
          <w:tcPr>
            <w:tcW w:w="6766" w:type="dxa"/>
            <w:gridSpan w:val="2"/>
          </w:tcPr>
          <w:p w:rsidR="00353BD6" w:rsidRDefault="00353BD6" w:rsidP="00353BD6">
            <w:pPr>
              <w:spacing w:after="160" w:line="259" w:lineRule="auto"/>
            </w:pPr>
            <w:r>
              <w:t xml:space="preserve">Motion 1 </w:t>
            </w:r>
            <w:r>
              <w:t>R</w:t>
            </w:r>
            <w:r>
              <w:t>östas</w:t>
            </w:r>
            <w:r>
              <w:t xml:space="preserve"> till</w:t>
            </w:r>
            <w:r>
              <w:t xml:space="preserve"> att det som står i stadgarna kvarstår. Samtliga i stämman röstar nej till förlaget</w:t>
            </w:r>
            <w:r>
              <w:t xml:space="preserve">. Styrelsen kan fortsatt bestå av tre till fem ledamöter. </w:t>
            </w:r>
          </w:p>
          <w:p w:rsidR="005D62C3" w:rsidRDefault="00353BD6" w:rsidP="00353BD6">
            <w:pPr>
              <w:spacing w:after="160" w:line="259" w:lineRule="auto"/>
            </w:pPr>
            <w:r>
              <w:t>Motion 2 Styrelsen kommer fortsätta arbeta med frågan</w:t>
            </w:r>
            <w:r>
              <w:t xml:space="preserve"> ang. installation av AC.</w:t>
            </w:r>
            <w:r>
              <w:t xml:space="preserve"> </w:t>
            </w:r>
            <w:r w:rsidR="005D62C3">
              <w:t xml:space="preserve">2 röstade </w:t>
            </w:r>
            <w:r>
              <w:t>nej</w:t>
            </w:r>
            <w:r w:rsidR="005D62C3">
              <w:t xml:space="preserve">, 11 </w:t>
            </w:r>
            <w:r>
              <w:t xml:space="preserve">ja. </w:t>
            </w:r>
          </w:p>
          <w:p w:rsidR="005D62C3" w:rsidRDefault="00353BD6" w:rsidP="00353BD6">
            <w:pPr>
              <w:spacing w:after="160" w:line="259" w:lineRule="auto"/>
            </w:pPr>
            <w:r>
              <w:t>Motion 3 En särskild besiktning har gjorts</w:t>
            </w:r>
            <w:r w:rsidR="005D62C3">
              <w:t xml:space="preserve"> av snörasskydden. </w:t>
            </w:r>
            <w:r>
              <w:t xml:space="preserve">Styrelsens förslag är att styrelsen ser över förslaget och en åtgärd. </w:t>
            </w:r>
            <w:r w:rsidR="005D62C3">
              <w:t xml:space="preserve">Alla i stämman röstar ja till förslaget. </w:t>
            </w:r>
          </w:p>
          <w:p w:rsidR="00353BD6" w:rsidRDefault="00353BD6" w:rsidP="00353BD6">
            <w:pPr>
              <w:spacing w:after="160" w:line="259" w:lineRule="auto"/>
            </w:pPr>
            <w:r>
              <w:t xml:space="preserve">Motion 4 </w:t>
            </w:r>
            <w:r w:rsidR="005D62C3">
              <w:t>Hela stämman röstar ja till förslaget om tomtgränser och skyldigheter/åtaganden att sköta mark. Kommer skrivas in i föreningens trivselregler.</w:t>
            </w:r>
          </w:p>
          <w:p w:rsidR="00353BD6" w:rsidRDefault="00353BD6" w:rsidP="00353BD6">
            <w:r>
              <w:t>Övriga frågor: 2-årsbesiktningen</w:t>
            </w:r>
            <w:r w:rsidR="005D62C3">
              <w:t>.</w:t>
            </w:r>
            <w:r>
              <w:t xml:space="preserve"> </w:t>
            </w:r>
            <w:r w:rsidR="005D62C3">
              <w:t>V</w:t>
            </w:r>
            <w:r>
              <w:t xml:space="preserve">idare information kommer. Snickare och målare har gjort vissa arbeten. VVS är åtgärdat hos vissa. Plattsättning återkommer. Vidare information kommer. </w:t>
            </w:r>
          </w:p>
          <w:p w:rsidR="00353BD6" w:rsidRDefault="00353BD6" w:rsidP="00353BD6">
            <w:r>
              <w:t xml:space="preserve">Lördagen den 31 augusti är årets gatufest. </w:t>
            </w:r>
          </w:p>
          <w:p w:rsidR="00353BD6" w:rsidRDefault="00353BD6" w:rsidP="00353BD6"/>
          <w:p w:rsidR="00353BD6" w:rsidRDefault="00353BD6" w:rsidP="00353BD6">
            <w:r>
              <w:t>En påminnelse till alla att INTE parkera på gatan! Se föreningens trivselregler.</w:t>
            </w:r>
          </w:p>
          <w:p w:rsidR="0063793D" w:rsidRDefault="0063793D" w:rsidP="00B3760F">
            <w:bookmarkStart w:id="0" w:name="_GoBack"/>
            <w:bookmarkEnd w:id="0"/>
          </w:p>
          <w:p w:rsidR="00353BD6" w:rsidRPr="00A62675" w:rsidRDefault="00353BD6" w:rsidP="00B3760F"/>
        </w:tc>
      </w:tr>
    </w:tbl>
    <w:p w:rsidR="00E40A6B" w:rsidRDefault="00E40A6B"/>
    <w:tbl>
      <w:tblPr>
        <w:tblW w:w="295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8"/>
      </w:tblGrid>
      <w:tr w:rsidR="00F56128" w:rsidRPr="00A85B6F" w:rsidTr="005D62C3">
        <w:trPr>
          <w:jc w:val="center"/>
        </w:trPr>
        <w:tc>
          <w:tcPr>
            <w:tcW w:w="6008" w:type="dxa"/>
            <w:tcBorders>
              <w:right w:val="single" w:sz="12" w:space="0" w:color="5B9BD5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ayouttabell på vänster sida"/>
            </w:tblPr>
            <w:tblGrid>
              <w:gridCol w:w="5993"/>
            </w:tblGrid>
            <w:tr w:rsidR="00F56128" w:rsidRPr="00A85B6F" w:rsidTr="003F1745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5B9BD5" w:themeColor="accent1"/>
                  </w:tcBorders>
                  <w:tcMar>
                    <w:top w:w="0" w:type="dxa"/>
                  </w:tcMar>
                </w:tcPr>
                <w:p w:rsidR="00F56128" w:rsidRPr="00A85B6F" w:rsidRDefault="00F56128" w:rsidP="00F56128">
                  <w:pPr>
                    <w:pStyle w:val="Rubrik1"/>
                    <w:jc w:val="left"/>
                  </w:pPr>
                </w:p>
              </w:tc>
            </w:tr>
            <w:tr w:rsidR="00F56128" w:rsidRPr="00A85B6F" w:rsidTr="003F1745">
              <w:trPr>
                <w:trHeight w:val="9539"/>
              </w:trPr>
              <w:tc>
                <w:tcPr>
                  <w:tcW w:w="5000" w:type="pct"/>
                  <w:tcBorders>
                    <w:top w:val="single" w:sz="12" w:space="0" w:color="5B9BD5" w:themeColor="accent1"/>
                    <w:left w:val="single" w:sz="12" w:space="0" w:color="5B9BD5" w:themeColor="accent1"/>
                    <w:bottom w:val="single" w:sz="12" w:space="0" w:color="5B9BD5" w:themeColor="accent1"/>
                    <w:right w:val="nil"/>
                  </w:tcBorders>
                  <w:tcMar>
                    <w:top w:w="0" w:type="dxa"/>
                  </w:tcMar>
                </w:tcPr>
                <w:p w:rsidR="00F56128" w:rsidRDefault="00F56128" w:rsidP="003F1745">
                  <w:pPr>
                    <w:pStyle w:val="Rubrik1"/>
                  </w:pPr>
                  <w:r>
                    <w:t>DAGORDNING</w:t>
                  </w:r>
                </w:p>
                <w:p w:rsidR="00F56128" w:rsidRDefault="00F56128" w:rsidP="003F1745">
                  <w:pPr>
                    <w:ind w:left="720"/>
                    <w:jc w:val="both"/>
                  </w:pPr>
                </w:p>
                <w:p w:rsidR="00F56128" w:rsidRDefault="00F56128" w:rsidP="003F1745">
                  <w:r>
                    <w:t>1.Val av ordförande vid stämman och anmälan av stämmoordförandes val av protokollförare.</w:t>
                  </w:r>
                </w:p>
                <w:p w:rsidR="00F56128" w:rsidRDefault="00F56128" w:rsidP="003F1745">
                  <w:r>
                    <w:t>2. Godkännande av röstlängden.</w:t>
                  </w:r>
                </w:p>
                <w:p w:rsidR="00F56128" w:rsidRDefault="00F56128" w:rsidP="003F1745">
                  <w:r>
                    <w:t>3. Val av en eller två justeringsmän.</w:t>
                  </w:r>
                </w:p>
                <w:p w:rsidR="00F56128" w:rsidRDefault="00F56128" w:rsidP="003F1745">
                  <w:r>
                    <w:t>4. Frågan om föreningsstämman blivit utlyst i behörig ordning.</w:t>
                  </w:r>
                </w:p>
                <w:p w:rsidR="00F56128" w:rsidRDefault="00F56128" w:rsidP="003F1745">
                  <w:r>
                    <w:t>5. Fastställande av dagordning.</w:t>
                  </w:r>
                </w:p>
                <w:p w:rsidR="00F56128" w:rsidRDefault="00F56128" w:rsidP="003F1745">
                  <w:pPr>
                    <w:spacing w:line="276" w:lineRule="auto"/>
                  </w:pPr>
                  <w:r>
                    <w:t>6. Styrelsens årsredovisning och revisionsberättelsen.</w:t>
                  </w:r>
                </w:p>
                <w:p w:rsidR="00F56128" w:rsidRDefault="00F56128" w:rsidP="003F1745">
                  <w:r>
                    <w:t>7. Beslut om fastställande av resultaträkningen och balansräkningen samt om hur vinsten eller förlusten enligt den fastställda balansräkningen ska disponeras.</w:t>
                  </w:r>
                </w:p>
                <w:p w:rsidR="00F56128" w:rsidRDefault="00F56128" w:rsidP="003F1745">
                  <w:r>
                    <w:t>8. Beslut om ansvarsfrihet åt styrelseledamöterna.</w:t>
                  </w:r>
                </w:p>
                <w:p w:rsidR="00F56128" w:rsidRDefault="00F56128" w:rsidP="003F1745">
                  <w:r>
                    <w:t>9. Frågan om arvode till styrelseledamöterna och revisorerna.</w:t>
                  </w:r>
                </w:p>
                <w:p w:rsidR="00F56128" w:rsidRDefault="00F56128" w:rsidP="003F1745">
                  <w:r>
                    <w:t>10. Beslut om antalet styrelseledamöter och styrelsesuppleanter som ska väljas.</w:t>
                  </w:r>
                </w:p>
                <w:p w:rsidR="00F56128" w:rsidRDefault="00F56128" w:rsidP="003F1745">
                  <w:r>
                    <w:t>11. Val av styrelse och eventuella styrelsesuppleanter.</w:t>
                  </w:r>
                </w:p>
                <w:p w:rsidR="00F56128" w:rsidRDefault="00F56128" w:rsidP="003F1745">
                  <w:r>
                    <w:t>12. Val av revisorer och eventuella styrelsesuppleanter.</w:t>
                  </w:r>
                </w:p>
                <w:p w:rsidR="00F56128" w:rsidRDefault="00F56128" w:rsidP="003F1745">
                  <w:r>
                    <w:t>13. Val av valberedning.</w:t>
                  </w:r>
                </w:p>
                <w:p w:rsidR="00F56128" w:rsidRDefault="00F56128" w:rsidP="003F1745">
                  <w:r>
                    <w:t>14. Övriga ärenden som ska tas upp på föreningsstämman enligt tillämplig lag om ekonomiska föreningar eller föreningens stadgar.</w:t>
                  </w:r>
                </w:p>
                <w:p w:rsidR="00F56128" w:rsidRPr="00A85B6F" w:rsidRDefault="00F56128" w:rsidP="003F1745">
                  <w:pPr>
                    <w:pStyle w:val="Rubrik2"/>
                    <w:jc w:val="both"/>
                  </w:pPr>
                </w:p>
              </w:tc>
            </w:tr>
          </w:tbl>
          <w:p w:rsidR="00F56128" w:rsidRPr="00A85B6F" w:rsidRDefault="00F56128" w:rsidP="003F1745"/>
        </w:tc>
      </w:tr>
    </w:tbl>
    <w:p w:rsidR="00A62675" w:rsidRDefault="00A62675"/>
    <w:sectPr w:rsidR="00A62675" w:rsidSect="0015684A">
      <w:footerReference w:type="default" r:id="rId7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773" w:rsidRDefault="00843773">
      <w:pPr>
        <w:spacing w:after="0"/>
      </w:pPr>
      <w:r>
        <w:separator/>
      </w:r>
    </w:p>
  </w:endnote>
  <w:endnote w:type="continuationSeparator" w:id="0">
    <w:p w:rsidR="00843773" w:rsidRDefault="008437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fot"/>
    </w:pPr>
    <w:r>
      <w:rPr>
        <w:lang w:bidi="sv-SE"/>
      </w:rPr>
      <w:t xml:space="preserve">Sida |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F43FC2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773" w:rsidRDefault="00843773">
      <w:pPr>
        <w:spacing w:after="0"/>
      </w:pPr>
      <w:r>
        <w:separator/>
      </w:r>
    </w:p>
  </w:footnote>
  <w:footnote w:type="continuationSeparator" w:id="0">
    <w:p w:rsidR="00843773" w:rsidRDefault="008437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F60E43"/>
    <w:multiLevelType w:val="hybridMultilevel"/>
    <w:tmpl w:val="7E96A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5C"/>
    <w:rsid w:val="000064EA"/>
    <w:rsid w:val="00010A73"/>
    <w:rsid w:val="000249A1"/>
    <w:rsid w:val="00033F5A"/>
    <w:rsid w:val="00056BC4"/>
    <w:rsid w:val="000832C3"/>
    <w:rsid w:val="000A092C"/>
    <w:rsid w:val="00111D0F"/>
    <w:rsid w:val="00112024"/>
    <w:rsid w:val="00140B99"/>
    <w:rsid w:val="00144883"/>
    <w:rsid w:val="001534F4"/>
    <w:rsid w:val="00154F16"/>
    <w:rsid w:val="0015684A"/>
    <w:rsid w:val="001F1E06"/>
    <w:rsid w:val="00202149"/>
    <w:rsid w:val="002B7342"/>
    <w:rsid w:val="002D0BE6"/>
    <w:rsid w:val="002F0510"/>
    <w:rsid w:val="002F51A7"/>
    <w:rsid w:val="00304E03"/>
    <w:rsid w:val="00305CB9"/>
    <w:rsid w:val="00315B98"/>
    <w:rsid w:val="0033061E"/>
    <w:rsid w:val="00331681"/>
    <w:rsid w:val="00353BD6"/>
    <w:rsid w:val="00367AA6"/>
    <w:rsid w:val="00374B4A"/>
    <w:rsid w:val="003E0C20"/>
    <w:rsid w:val="003E6CB9"/>
    <w:rsid w:val="00473C52"/>
    <w:rsid w:val="004A70C6"/>
    <w:rsid w:val="004C1FF3"/>
    <w:rsid w:val="004E2C7C"/>
    <w:rsid w:val="004F4948"/>
    <w:rsid w:val="005307DE"/>
    <w:rsid w:val="005313E1"/>
    <w:rsid w:val="00566DB3"/>
    <w:rsid w:val="0057139B"/>
    <w:rsid w:val="00592A8A"/>
    <w:rsid w:val="00595798"/>
    <w:rsid w:val="005A584C"/>
    <w:rsid w:val="005A723D"/>
    <w:rsid w:val="005D62C3"/>
    <w:rsid w:val="005F6C73"/>
    <w:rsid w:val="00614675"/>
    <w:rsid w:val="0063793D"/>
    <w:rsid w:val="0065055C"/>
    <w:rsid w:val="00704D5F"/>
    <w:rsid w:val="0073353E"/>
    <w:rsid w:val="00737C01"/>
    <w:rsid w:val="00754EAE"/>
    <w:rsid w:val="0078661C"/>
    <w:rsid w:val="007A0EE1"/>
    <w:rsid w:val="007C4DF9"/>
    <w:rsid w:val="00826C85"/>
    <w:rsid w:val="00830E41"/>
    <w:rsid w:val="00843773"/>
    <w:rsid w:val="0087638A"/>
    <w:rsid w:val="008C79E3"/>
    <w:rsid w:val="008D366D"/>
    <w:rsid w:val="00905D41"/>
    <w:rsid w:val="00930FFC"/>
    <w:rsid w:val="00946B11"/>
    <w:rsid w:val="00957536"/>
    <w:rsid w:val="00967D01"/>
    <w:rsid w:val="00971E44"/>
    <w:rsid w:val="00976058"/>
    <w:rsid w:val="009A1291"/>
    <w:rsid w:val="009B0EAC"/>
    <w:rsid w:val="009B7895"/>
    <w:rsid w:val="009C3354"/>
    <w:rsid w:val="009E2071"/>
    <w:rsid w:val="00A20344"/>
    <w:rsid w:val="00A57E83"/>
    <w:rsid w:val="00A60C64"/>
    <w:rsid w:val="00A62675"/>
    <w:rsid w:val="00A97B7C"/>
    <w:rsid w:val="00A97C99"/>
    <w:rsid w:val="00B01209"/>
    <w:rsid w:val="00B3760F"/>
    <w:rsid w:val="00B77387"/>
    <w:rsid w:val="00B81937"/>
    <w:rsid w:val="00B91837"/>
    <w:rsid w:val="00BC3826"/>
    <w:rsid w:val="00BC6786"/>
    <w:rsid w:val="00BF39E8"/>
    <w:rsid w:val="00C04D7F"/>
    <w:rsid w:val="00C23407"/>
    <w:rsid w:val="00C50678"/>
    <w:rsid w:val="00C60419"/>
    <w:rsid w:val="00C8725D"/>
    <w:rsid w:val="00C8758B"/>
    <w:rsid w:val="00CB4330"/>
    <w:rsid w:val="00CC0B5E"/>
    <w:rsid w:val="00CD5B16"/>
    <w:rsid w:val="00CD75B8"/>
    <w:rsid w:val="00CE5973"/>
    <w:rsid w:val="00D06A68"/>
    <w:rsid w:val="00D31F80"/>
    <w:rsid w:val="00D952A3"/>
    <w:rsid w:val="00D968FC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43FC2"/>
    <w:rsid w:val="00F47B83"/>
    <w:rsid w:val="00F56128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826210"/>
  <w15:chartTrackingRefBased/>
  <w15:docId w15:val="{4A38AFBD-9FD8-4720-9D24-E2FC76F1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Rubrik1">
    <w:name w:val="heading 1"/>
    <w:basedOn w:val="Normal"/>
    <w:link w:val="Rubrik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Rubrik2">
    <w:name w:val="heading 2"/>
    <w:basedOn w:val="Normal"/>
    <w:link w:val="Rubrik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63793D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Rubrik2Char">
    <w:name w:val="Rubrik 2 Char"/>
    <w:basedOn w:val="Standardstycketeckensnitt"/>
    <w:link w:val="Rubrik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3793D"/>
    <w:rPr>
      <w:rFonts w:asciiTheme="majorHAnsi" w:eastAsiaTheme="majorEastAsia" w:hAnsiTheme="majorHAnsi" w:cstheme="majorBidi"/>
      <w:b/>
      <w:bCs/>
      <w:color w:val="1F4D78" w:themeColor="accent1" w:themeShade="7F"/>
      <w:sz w:val="20"/>
      <w:szCs w:val="24"/>
    </w:rPr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C6D97"/>
    <w:rPr>
      <w:color w:val="595959" w:themeColor="text1" w:themeTint="A6"/>
    </w:rPr>
  </w:style>
  <w:style w:type="paragraph" w:styleId="Sidfot">
    <w:name w:val="footer"/>
    <w:basedOn w:val="Normal"/>
    <w:link w:val="SidfotChar"/>
    <w:uiPriority w:val="99"/>
    <w:rsid w:val="000832C3"/>
    <w:pPr>
      <w:spacing w:after="0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4E2C7C"/>
  </w:style>
  <w:style w:type="table" w:styleId="Tabellrutntljust">
    <w:name w:val="Grid Table Light"/>
    <w:basedOn w:val="Normaltabel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huvud">
    <w:name w:val="header"/>
    <w:basedOn w:val="Normal"/>
    <w:link w:val="SidhuvudChar"/>
    <w:uiPriority w:val="99"/>
    <w:unhideWhenUsed/>
    <w:rsid w:val="000832C3"/>
    <w:pPr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832C3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37C01"/>
    <w:rPr>
      <w:i/>
      <w:iCs/>
      <w:color w:val="1F4E79" w:themeColor="accent1" w:themeShade="80"/>
    </w:rPr>
  </w:style>
  <w:style w:type="paragraph" w:styleId="Rubrik">
    <w:name w:val="Title"/>
    <w:basedOn w:val="Normal"/>
    <w:link w:val="Rubrik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rubrik">
    <w:name w:val="Subtitle"/>
    <w:basedOn w:val="Rubrik1"/>
    <w:link w:val="Underrubrik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4EC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EA4EC2"/>
  </w:style>
  <w:style w:type="paragraph" w:styleId="Indragetstycke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EA4EC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4EC2"/>
  </w:style>
  <w:style w:type="paragraph" w:styleId="Brdtext2">
    <w:name w:val="Body Text 2"/>
    <w:basedOn w:val="Normal"/>
    <w:link w:val="Brd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4EC2"/>
  </w:style>
  <w:style w:type="paragraph" w:styleId="Brdtext3">
    <w:name w:val="Body Text 3"/>
    <w:basedOn w:val="Normal"/>
    <w:link w:val="Brd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4EC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4EC2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A4EC2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4EC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A4EC2"/>
    <w:pPr>
      <w:spacing w:after="4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4EC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4EC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4EC2"/>
    <w:rPr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A4EC2"/>
    <w:pPr>
      <w:spacing w:after="0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4EC2"/>
  </w:style>
  <w:style w:type="table" w:styleId="Frgatrutnt">
    <w:name w:val="Colorful Grid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A4EC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4EC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4EC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4E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4EC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link w:val="Datum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umChar">
    <w:name w:val="Datum Char"/>
    <w:basedOn w:val="Standardstycketeckensnitt"/>
    <w:link w:val="Datum"/>
    <w:uiPriority w:val="10"/>
    <w:rsid w:val="001F1E06"/>
    <w:rPr>
      <w:b/>
      <w:color w:val="1F4E79" w:themeColor="accent1" w:themeShade="80"/>
      <w:sz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4EC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A4EC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4EC2"/>
  </w:style>
  <w:style w:type="character" w:styleId="Betoning">
    <w:name w:val="Emphasis"/>
    <w:basedOn w:val="Standardstycketeckensnitt"/>
    <w:uiPriority w:val="20"/>
    <w:semiHidden/>
    <w:unhideWhenUsed/>
    <w:qFormat/>
    <w:rsid w:val="00EA4EC2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A4EC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EA4EC2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A4EC2"/>
    <w:rPr>
      <w:szCs w:val="20"/>
    </w:rPr>
  </w:style>
  <w:style w:type="table" w:styleId="Rutntstabell1ljus">
    <w:name w:val="Grid Table 1 Light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4Char">
    <w:name w:val="Rubrik 4 Char"/>
    <w:basedOn w:val="Standardstycketeckensnitt"/>
    <w:link w:val="Rubrik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EA4EC2"/>
  </w:style>
  <w:style w:type="paragraph" w:styleId="HTML-adress">
    <w:name w:val="HTML Address"/>
    <w:basedOn w:val="Normal"/>
    <w:link w:val="HTML-a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4EC2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EA4EC2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EA4EC2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4EC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A4EC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justrutnt">
    <w:name w:val="Light Grid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EA4EC2"/>
  </w:style>
  <w:style w:type="paragraph" w:styleId="Lista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4EC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A4EC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4EC2"/>
  </w:style>
  <w:style w:type="character" w:styleId="Sidnummer">
    <w:name w:val="page number"/>
    <w:basedOn w:val="Standardstycketeckensnitt"/>
    <w:uiPriority w:val="99"/>
    <w:semiHidden/>
    <w:unhideWhenUsed/>
    <w:rsid w:val="00EA4EC2"/>
  </w:style>
  <w:style w:type="table" w:styleId="Oformateradtabell1">
    <w:name w:val="Plain Table 1"/>
    <w:basedOn w:val="Normaltabel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4EC2"/>
    <w:rPr>
      <w:rFonts w:ascii="Consolas" w:hAnsi="Consolas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A4EC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4EC2"/>
  </w:style>
  <w:style w:type="paragraph" w:styleId="Signatur">
    <w:name w:val="Signature"/>
    <w:basedOn w:val="Normal"/>
    <w:link w:val="SignaturChar"/>
    <w:uiPriority w:val="99"/>
    <w:semiHidden/>
    <w:unhideWhenUsed/>
    <w:rsid w:val="00EA4EC2"/>
    <w:pPr>
      <w:spacing w:after="0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4EC2"/>
  </w:style>
  <w:style w:type="character" w:styleId="Stark">
    <w:name w:val="Strong"/>
    <w:basedOn w:val="Standardstycketeckensnitt"/>
    <w:uiPriority w:val="22"/>
    <w:unhideWhenUsed/>
    <w:qFormat/>
    <w:rsid w:val="00EA4EC2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Innehllsfrteckningsrubrik">
    <w:name w:val="TOC Heading"/>
    <w:basedOn w:val="Rubrik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Olstomnmnande">
    <w:name w:val="Unresolved Mention"/>
    <w:basedOn w:val="Standardstycketeckensnitt"/>
    <w:uiPriority w:val="99"/>
    <w:semiHidden/>
    <w:unhideWhenUsed/>
    <w:rsid w:val="00971E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mat23\AppData\Roaming\Microsoft\Templates\Dagordning%20f&#246;r%20heldagsaktivitet%20(formell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0C369020C34E058752BECDAE546D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6FF6D-2CA3-4AB6-9272-5D4730BD7DCB}"/>
      </w:docPartPr>
      <w:docPartBody>
        <w:p w:rsidR="00393214" w:rsidRDefault="001820A0">
          <w:pPr>
            <w:pStyle w:val="2D0C369020C34E058752BECDAE546DAC"/>
          </w:pPr>
          <w:r>
            <w:rPr>
              <w:lang w:bidi="sv-SE"/>
            </w:rPr>
            <w:t>Möte sammankallat </w:t>
          </w:r>
          <w:r w:rsidRPr="00A20344">
            <w:rPr>
              <w:lang w:bidi="sv-SE"/>
            </w:rPr>
            <w:t>av</w:t>
          </w:r>
        </w:p>
      </w:docPartBody>
    </w:docPart>
    <w:docPart>
      <w:docPartPr>
        <w:name w:val="C73F4FCFB18A475FB6642C04A5C46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5BF28-46D7-42DB-8E1A-EF057F0CE910}"/>
      </w:docPartPr>
      <w:docPartBody>
        <w:p w:rsidR="00393214" w:rsidRDefault="001820A0">
          <w:pPr>
            <w:pStyle w:val="C73F4FCFB18A475FB6642C04A5C46FE3"/>
          </w:pPr>
          <w:r w:rsidRPr="00A20344">
            <w:rPr>
              <w:lang w:bidi="sv-SE"/>
            </w:rPr>
            <w:t>Deltagare: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23F"/>
    <w:rsid w:val="001820A0"/>
    <w:rsid w:val="00393214"/>
    <w:rsid w:val="00585303"/>
    <w:rsid w:val="0092223F"/>
    <w:rsid w:val="00B74198"/>
    <w:rsid w:val="00D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A1F91A6EC44917BB98C17ED5AEFE11">
    <w:name w:val="61A1F91A6EC44917BB98C17ED5AEFE11"/>
  </w:style>
  <w:style w:type="paragraph" w:customStyle="1" w:styleId="364AC559319F4FD2A3CA93A13A0D6D8F">
    <w:name w:val="364AC559319F4FD2A3CA93A13A0D6D8F"/>
  </w:style>
  <w:style w:type="paragraph" w:customStyle="1" w:styleId="0462303E1D924D8C857F314593A8F658">
    <w:name w:val="0462303E1D924D8C857F314593A8F658"/>
  </w:style>
  <w:style w:type="paragraph" w:customStyle="1" w:styleId="54CF2854590D4E2BAFA059AB35DA22DE">
    <w:name w:val="54CF2854590D4E2BAFA059AB35DA22DE"/>
  </w:style>
  <w:style w:type="paragraph" w:customStyle="1" w:styleId="FF46E2365F2447B0B9B3F75E6EF40CA0">
    <w:name w:val="FF46E2365F2447B0B9B3F75E6EF40CA0"/>
  </w:style>
  <w:style w:type="paragraph" w:customStyle="1" w:styleId="2D0C369020C34E058752BECDAE546DAC">
    <w:name w:val="2D0C369020C34E058752BECDAE546DAC"/>
  </w:style>
  <w:style w:type="paragraph" w:customStyle="1" w:styleId="349B98566E784DF09118B49B28887A3B">
    <w:name w:val="349B98566E784DF09118B49B28887A3B"/>
  </w:style>
  <w:style w:type="paragraph" w:customStyle="1" w:styleId="C73F4FCFB18A475FB6642C04A5C46FE3">
    <w:name w:val="C73F4FCFB18A475FB6642C04A5C46FE3"/>
  </w:style>
  <w:style w:type="paragraph" w:customStyle="1" w:styleId="957D7DA77B22480688FFAE3C778A3CC9">
    <w:name w:val="957D7DA77B22480688FFAE3C778A3CC9"/>
  </w:style>
  <w:style w:type="paragraph" w:customStyle="1" w:styleId="93DD3A8D0FB9454EA3DEED1CF91A86D1">
    <w:name w:val="93DD3A8D0FB9454EA3DEED1CF91A86D1"/>
  </w:style>
  <w:style w:type="paragraph" w:customStyle="1" w:styleId="14A49574C1134D0B99B1737B52D193FC">
    <w:name w:val="14A49574C1134D0B99B1737B52D193FC"/>
  </w:style>
  <w:style w:type="paragraph" w:customStyle="1" w:styleId="A67C6ADC34CF4A1399D9C5CAF6C5F2E7">
    <w:name w:val="A67C6ADC34CF4A1399D9C5CAF6C5F2E7"/>
  </w:style>
  <w:style w:type="paragraph" w:customStyle="1" w:styleId="59453C5766444537B330E80EBAF4F2ED">
    <w:name w:val="59453C5766444537B330E80EBAF4F2ED"/>
  </w:style>
  <w:style w:type="paragraph" w:customStyle="1" w:styleId="268592F1B67E4874A4E39B55584D8B37">
    <w:name w:val="268592F1B67E4874A4E39B55584D8B37"/>
  </w:style>
  <w:style w:type="paragraph" w:customStyle="1" w:styleId="0102B51DB47149048E781A92C46CD40D">
    <w:name w:val="0102B51DB47149048E781A92C46CD40D"/>
  </w:style>
  <w:style w:type="paragraph" w:customStyle="1" w:styleId="205EAD1D81F0439C98F3070ED1D6182A">
    <w:name w:val="205EAD1D81F0439C98F3070ED1D6182A"/>
  </w:style>
  <w:style w:type="paragraph" w:customStyle="1" w:styleId="7B68F526F6CD4549B253D76808C6EDE0">
    <w:name w:val="7B68F526F6CD4549B253D76808C6EDE0"/>
  </w:style>
  <w:style w:type="paragraph" w:customStyle="1" w:styleId="C4A9CF8827854E3CA6B67714D28A3A2F">
    <w:name w:val="C4A9CF8827854E3CA6B67714D28A3A2F"/>
  </w:style>
  <w:style w:type="paragraph" w:customStyle="1" w:styleId="16A5AF316C734FC6856A520C9E474B89">
    <w:name w:val="16A5AF316C734FC6856A520C9E474B89"/>
  </w:style>
  <w:style w:type="paragraph" w:customStyle="1" w:styleId="301CBAFC6EE04B919FA4B1F5385DEC52">
    <w:name w:val="301CBAFC6EE04B919FA4B1F5385DEC52"/>
  </w:style>
  <w:style w:type="paragraph" w:customStyle="1" w:styleId="192621A791AE41B78BA9FFEF43C425C4">
    <w:name w:val="192621A791AE41B78BA9FFEF43C425C4"/>
  </w:style>
  <w:style w:type="paragraph" w:customStyle="1" w:styleId="7BAA0F7FA4B940A38668978D6353E58E">
    <w:name w:val="7BAA0F7FA4B940A38668978D6353E58E"/>
  </w:style>
  <w:style w:type="paragraph" w:customStyle="1" w:styleId="F7E06361EF964631A40F68EB1BC9885C">
    <w:name w:val="F7E06361EF964631A40F68EB1BC9885C"/>
  </w:style>
  <w:style w:type="paragraph" w:customStyle="1" w:styleId="F7181B1B20AC421F8127A8B89734B393">
    <w:name w:val="F7181B1B20AC421F8127A8B89734B393"/>
  </w:style>
  <w:style w:type="paragraph" w:customStyle="1" w:styleId="C4FDF7D9CE0F477FA41D59234596837C">
    <w:name w:val="C4FDF7D9CE0F477FA41D59234596837C"/>
  </w:style>
  <w:style w:type="paragraph" w:customStyle="1" w:styleId="560C22B87CF94864A6EF840929952E26">
    <w:name w:val="560C22B87CF94864A6EF840929952E26"/>
  </w:style>
  <w:style w:type="paragraph" w:customStyle="1" w:styleId="3BFC4D1FCC774F81B6E8B3BC0D56CC1C">
    <w:name w:val="3BFC4D1FCC774F81B6E8B3BC0D56CC1C"/>
  </w:style>
  <w:style w:type="paragraph" w:customStyle="1" w:styleId="9042981AA0D84A68A5494566E9AAE506">
    <w:name w:val="9042981AA0D84A68A5494566E9AAE506"/>
  </w:style>
  <w:style w:type="paragraph" w:customStyle="1" w:styleId="F72414D0CCFE48ED98150AF2C743DD63">
    <w:name w:val="F72414D0CCFE48ED98150AF2C743DD63"/>
  </w:style>
  <w:style w:type="paragraph" w:customStyle="1" w:styleId="48EBD10B48264FA58EC5BC8B9A934F39">
    <w:name w:val="48EBD10B48264FA58EC5BC8B9A934F39"/>
  </w:style>
  <w:style w:type="paragraph" w:customStyle="1" w:styleId="C8CE6FC2ACBF44BEB1D21BECF75C1FDA">
    <w:name w:val="C8CE6FC2ACBF44BEB1D21BECF75C1FDA"/>
  </w:style>
  <w:style w:type="paragraph" w:customStyle="1" w:styleId="39DA57A2508F4EAFA311F0E5E870D229">
    <w:name w:val="39DA57A2508F4EAFA311F0E5E870D229"/>
  </w:style>
  <w:style w:type="paragraph" w:customStyle="1" w:styleId="149AB2503F344F90BE6758A44AE71CDE">
    <w:name w:val="149AB2503F344F90BE6758A44AE71CDE"/>
  </w:style>
  <w:style w:type="paragraph" w:customStyle="1" w:styleId="1B91D0D23DDC49B98B8949EA4648464C">
    <w:name w:val="1B91D0D23DDC49B98B8949EA4648464C"/>
  </w:style>
  <w:style w:type="paragraph" w:customStyle="1" w:styleId="B312167D979D453B82DD765C91903E48">
    <w:name w:val="B312167D979D453B82DD765C91903E48"/>
  </w:style>
  <w:style w:type="paragraph" w:customStyle="1" w:styleId="18CC04814DF440D188E1C71CC5D8CBEC">
    <w:name w:val="18CC04814DF440D188E1C71CC5D8CBEC"/>
  </w:style>
  <w:style w:type="paragraph" w:customStyle="1" w:styleId="2576A8B671A749E3A25DA5B5248F653E">
    <w:name w:val="2576A8B671A749E3A25DA5B5248F653E"/>
  </w:style>
  <w:style w:type="paragraph" w:customStyle="1" w:styleId="BF7A2D94102544DCAD5ECEBB4F3D10C2">
    <w:name w:val="BF7A2D94102544DCAD5ECEBB4F3D10C2"/>
  </w:style>
  <w:style w:type="paragraph" w:customStyle="1" w:styleId="78FD5661F6184709ABA92AE6CDA1A02B">
    <w:name w:val="78FD5661F6184709ABA92AE6CDA1A02B"/>
  </w:style>
  <w:style w:type="paragraph" w:customStyle="1" w:styleId="94823C85FEB84C21A8F883503D30B01D">
    <w:name w:val="94823C85FEB84C21A8F883503D30B01D"/>
  </w:style>
  <w:style w:type="paragraph" w:customStyle="1" w:styleId="7F549D67F7B14ED5B81A3669D56CFBB7">
    <w:name w:val="7F549D67F7B14ED5B81A3669D56CFBB7"/>
  </w:style>
  <w:style w:type="paragraph" w:customStyle="1" w:styleId="9338952D7DDA4A07857DC62174B0C40A">
    <w:name w:val="9338952D7DDA4A07857DC62174B0C40A"/>
  </w:style>
  <w:style w:type="paragraph" w:customStyle="1" w:styleId="FA8F9C1472E24A169CA3300C4FB33DD0">
    <w:name w:val="FA8F9C1472E24A169CA3300C4FB33DD0"/>
  </w:style>
  <w:style w:type="paragraph" w:customStyle="1" w:styleId="F414438EDF2C439BB471718622D7AD09">
    <w:name w:val="F414438EDF2C439BB471718622D7AD09"/>
  </w:style>
  <w:style w:type="paragraph" w:customStyle="1" w:styleId="0378AB1E1DC44AA4928157B3C42F0908">
    <w:name w:val="0378AB1E1DC44AA4928157B3C42F0908"/>
  </w:style>
  <w:style w:type="paragraph" w:customStyle="1" w:styleId="DC8C98F0588E47478F0C9A04B6738884">
    <w:name w:val="DC8C98F0588E47478F0C9A04B6738884"/>
  </w:style>
  <w:style w:type="paragraph" w:customStyle="1" w:styleId="04AAF05583FC45FF8A1E53E6A249A71D">
    <w:name w:val="04AAF05583FC45FF8A1E53E6A249A71D"/>
  </w:style>
  <w:style w:type="paragraph" w:customStyle="1" w:styleId="EC5AC142911346B5A9A8AC951B19451A">
    <w:name w:val="EC5AC142911346B5A9A8AC951B19451A"/>
  </w:style>
  <w:style w:type="paragraph" w:customStyle="1" w:styleId="460BDE82DA8B4C32A96B694CDD8CF88F">
    <w:name w:val="460BDE82DA8B4C32A96B694CDD8CF88F"/>
  </w:style>
  <w:style w:type="paragraph" w:customStyle="1" w:styleId="76DAF67213E840D2B4575728F0EAD3AB">
    <w:name w:val="76DAF67213E840D2B4575728F0EAD3AB"/>
  </w:style>
  <w:style w:type="paragraph" w:customStyle="1" w:styleId="6D909A4A7DE74C2CB603CF16BCF09618">
    <w:name w:val="6D909A4A7DE74C2CB603CF16BCF09618"/>
  </w:style>
  <w:style w:type="paragraph" w:customStyle="1" w:styleId="7B30A1F248304BAF86291639F1FDD02B">
    <w:name w:val="7B30A1F248304BAF86291639F1FDD02B"/>
  </w:style>
  <w:style w:type="paragraph" w:customStyle="1" w:styleId="488127E4330D46D9BBCDE410932791F1">
    <w:name w:val="488127E4330D46D9BBCDE410932791F1"/>
  </w:style>
  <w:style w:type="paragraph" w:customStyle="1" w:styleId="584494A2E94C4969A5145DAD40DD729B">
    <w:name w:val="584494A2E94C4969A5145DAD40DD729B"/>
  </w:style>
  <w:style w:type="paragraph" w:customStyle="1" w:styleId="62AFAD740C0A4AF0942FCA1149020726">
    <w:name w:val="62AFAD740C0A4AF0942FCA1149020726"/>
  </w:style>
  <w:style w:type="paragraph" w:customStyle="1" w:styleId="7D541745FEDA48CC97DF3975311113CC">
    <w:name w:val="7D541745FEDA48CC97DF3975311113CC"/>
    <w:rsid w:val="0092223F"/>
  </w:style>
  <w:style w:type="paragraph" w:customStyle="1" w:styleId="DC830C7355EB4DA8AC3C27F8FB0725A9">
    <w:name w:val="DC830C7355EB4DA8AC3C27F8FB0725A9"/>
    <w:rsid w:val="0092223F"/>
  </w:style>
  <w:style w:type="paragraph" w:customStyle="1" w:styleId="D9A83507D57F4ECF8E81410D2C769192">
    <w:name w:val="D9A83507D57F4ECF8E81410D2C769192"/>
    <w:rsid w:val="0092223F"/>
  </w:style>
  <w:style w:type="paragraph" w:customStyle="1" w:styleId="4D6C3070481844F4B3115EF40824A769">
    <w:name w:val="4D6C3070481844F4B3115EF40824A769"/>
    <w:rsid w:val="0092223F"/>
  </w:style>
  <w:style w:type="paragraph" w:customStyle="1" w:styleId="9BF565321DD7460DA6BCC4586555D3A8">
    <w:name w:val="9BF565321DD7460DA6BCC4586555D3A8"/>
    <w:rsid w:val="0092223F"/>
  </w:style>
  <w:style w:type="paragraph" w:customStyle="1" w:styleId="80EC5988B2924070A84085B6A6CDF621">
    <w:name w:val="80EC5988B2924070A84085B6A6CDF621"/>
    <w:rsid w:val="0092223F"/>
  </w:style>
  <w:style w:type="paragraph" w:customStyle="1" w:styleId="6C1E577C1CD04D999871325E1F7F8AE9">
    <w:name w:val="6C1E577C1CD04D999871325E1F7F8AE9"/>
    <w:rsid w:val="0092223F"/>
  </w:style>
  <w:style w:type="paragraph" w:customStyle="1" w:styleId="6406CDD2B06648D0A1C05695786D0594">
    <w:name w:val="6406CDD2B06648D0A1C05695786D0594"/>
    <w:rsid w:val="0092223F"/>
  </w:style>
  <w:style w:type="paragraph" w:customStyle="1" w:styleId="15763D900E3A415BBECE2D1D21E6D287">
    <w:name w:val="15763D900E3A415BBECE2D1D21E6D287"/>
    <w:rsid w:val="0092223F"/>
  </w:style>
  <w:style w:type="paragraph" w:customStyle="1" w:styleId="F6B7377953E845259FC29551D1093399">
    <w:name w:val="F6B7377953E845259FC29551D1093399"/>
    <w:rsid w:val="0092223F"/>
  </w:style>
  <w:style w:type="paragraph" w:customStyle="1" w:styleId="C14DA3D4EE0A43E3A794FD5CF97101D2">
    <w:name w:val="C14DA3D4EE0A43E3A794FD5CF97101D2"/>
    <w:rsid w:val="0092223F"/>
  </w:style>
  <w:style w:type="paragraph" w:customStyle="1" w:styleId="24EE0C58C46C41DB92B725EA6EB6B970">
    <w:name w:val="24EE0C58C46C41DB92B725EA6EB6B970"/>
    <w:rsid w:val="0092223F"/>
  </w:style>
  <w:style w:type="paragraph" w:customStyle="1" w:styleId="2700C159424B4D8F8947489301866DA6">
    <w:name w:val="2700C159424B4D8F8947489301866DA6"/>
    <w:rsid w:val="0092223F"/>
  </w:style>
  <w:style w:type="paragraph" w:customStyle="1" w:styleId="EFF8303F1A27459196075D71AC559051">
    <w:name w:val="EFF8303F1A27459196075D71AC559051"/>
    <w:rsid w:val="0092223F"/>
  </w:style>
  <w:style w:type="paragraph" w:customStyle="1" w:styleId="8023051836BA44008618FDDB70DB3854">
    <w:name w:val="8023051836BA44008618FDDB70DB3854"/>
    <w:rsid w:val="0092223F"/>
  </w:style>
  <w:style w:type="paragraph" w:customStyle="1" w:styleId="EE8149DE5C1D4CE99F48B6CC77A4B573">
    <w:name w:val="EE8149DE5C1D4CE99F48B6CC77A4B573"/>
    <w:rsid w:val="0092223F"/>
  </w:style>
  <w:style w:type="paragraph" w:customStyle="1" w:styleId="51EBD95880E140F5ADF3A1DD2ECFDB5A">
    <w:name w:val="51EBD95880E140F5ADF3A1DD2ECFDB5A"/>
    <w:rsid w:val="0092223F"/>
  </w:style>
  <w:style w:type="paragraph" w:customStyle="1" w:styleId="EA80761985EB489DA9E7C1DC380C2B06">
    <w:name w:val="EA80761985EB489DA9E7C1DC380C2B06"/>
    <w:rsid w:val="0092223F"/>
  </w:style>
  <w:style w:type="paragraph" w:customStyle="1" w:styleId="E5AE6AE6505C4958BEC25C978269D883">
    <w:name w:val="E5AE6AE6505C4958BEC25C978269D883"/>
    <w:rsid w:val="0092223F"/>
  </w:style>
  <w:style w:type="paragraph" w:customStyle="1" w:styleId="C9292093C7BF4C268E5CCD057DCB5672">
    <w:name w:val="C9292093C7BF4C268E5CCD057DCB5672"/>
    <w:rsid w:val="0092223F"/>
  </w:style>
  <w:style w:type="paragraph" w:customStyle="1" w:styleId="66E3A166CAB64AB0A37136568084629C">
    <w:name w:val="66E3A166CAB64AB0A37136568084629C"/>
    <w:rsid w:val="0092223F"/>
  </w:style>
  <w:style w:type="paragraph" w:customStyle="1" w:styleId="D9E6DD31DE554483BE4EC95B91FC602A">
    <w:name w:val="D9E6DD31DE554483BE4EC95B91FC602A"/>
    <w:rsid w:val="0092223F"/>
  </w:style>
  <w:style w:type="paragraph" w:customStyle="1" w:styleId="B8C22FF0F1564E4BA59F9DF6B491E576">
    <w:name w:val="B8C22FF0F1564E4BA59F9DF6B491E576"/>
    <w:rsid w:val="0092223F"/>
  </w:style>
  <w:style w:type="paragraph" w:customStyle="1" w:styleId="63501F081A7448A29B537359406BCEE1">
    <w:name w:val="63501F081A7448A29B537359406BCEE1"/>
    <w:rsid w:val="0092223F"/>
  </w:style>
  <w:style w:type="paragraph" w:customStyle="1" w:styleId="C34B010739074BC1940F7F5F87CE5310">
    <w:name w:val="C34B010739074BC1940F7F5F87CE5310"/>
    <w:rsid w:val="0092223F"/>
  </w:style>
  <w:style w:type="paragraph" w:customStyle="1" w:styleId="27D1576C294A464C967EE6902BE0D9DC">
    <w:name w:val="27D1576C294A464C967EE6902BE0D9DC"/>
    <w:rsid w:val="0092223F"/>
  </w:style>
  <w:style w:type="paragraph" w:customStyle="1" w:styleId="67692A9738F24F7CBF4022186CAEBAA2">
    <w:name w:val="67692A9738F24F7CBF4022186CAEBAA2"/>
    <w:rsid w:val="0092223F"/>
  </w:style>
  <w:style w:type="paragraph" w:customStyle="1" w:styleId="D54B3B6D2F584D3B9AD0B297BAA5721C">
    <w:name w:val="D54B3B6D2F584D3B9AD0B297BAA5721C"/>
    <w:rsid w:val="0092223F"/>
  </w:style>
  <w:style w:type="paragraph" w:customStyle="1" w:styleId="53126B7B248649B6A47EB26F115C53BC">
    <w:name w:val="53126B7B248649B6A47EB26F115C53BC"/>
    <w:rsid w:val="0092223F"/>
  </w:style>
  <w:style w:type="paragraph" w:customStyle="1" w:styleId="99DC0B7B469B4BBCB3AC79293A769E2A">
    <w:name w:val="99DC0B7B469B4BBCB3AC79293A769E2A"/>
    <w:rsid w:val="0092223F"/>
  </w:style>
  <w:style w:type="paragraph" w:customStyle="1" w:styleId="C18B80B2650A42849864EC66CAB2A93D">
    <w:name w:val="C18B80B2650A42849864EC66CAB2A93D"/>
    <w:rsid w:val="0092223F"/>
  </w:style>
  <w:style w:type="paragraph" w:customStyle="1" w:styleId="F5BF54295ADF4B5DBAD64AC699402906">
    <w:name w:val="F5BF54295ADF4B5DBAD64AC699402906"/>
    <w:rsid w:val="0092223F"/>
  </w:style>
  <w:style w:type="paragraph" w:customStyle="1" w:styleId="F7546AEEDB9A4B14A966AA7514FC8718">
    <w:name w:val="F7546AEEDB9A4B14A966AA7514FC8718"/>
    <w:rsid w:val="0092223F"/>
  </w:style>
  <w:style w:type="paragraph" w:customStyle="1" w:styleId="34DADA5278FB4C6AB6A7B1A817F57652">
    <w:name w:val="34DADA5278FB4C6AB6A7B1A817F57652"/>
    <w:rsid w:val="0092223F"/>
  </w:style>
  <w:style w:type="paragraph" w:customStyle="1" w:styleId="A2C32D39B0194A46961E858A55792885">
    <w:name w:val="A2C32D39B0194A46961E858A55792885"/>
    <w:rsid w:val="0092223F"/>
  </w:style>
  <w:style w:type="paragraph" w:customStyle="1" w:styleId="5409DD181E6048C49500D13664EB377C">
    <w:name w:val="5409DD181E6048C49500D13664EB377C"/>
    <w:rsid w:val="0092223F"/>
  </w:style>
  <w:style w:type="paragraph" w:customStyle="1" w:styleId="24B53FD0F04C4162970B140E4FC9F110">
    <w:name w:val="24B53FD0F04C4162970B140E4FC9F110"/>
    <w:rsid w:val="0092223F"/>
  </w:style>
  <w:style w:type="paragraph" w:customStyle="1" w:styleId="219E096DE9B444EDAC3A3295188A1B88">
    <w:name w:val="219E096DE9B444EDAC3A3295188A1B88"/>
    <w:rsid w:val="0092223F"/>
  </w:style>
  <w:style w:type="paragraph" w:customStyle="1" w:styleId="91ABFCB2D40B43A1A928223CE72768E4">
    <w:name w:val="91ABFCB2D40B43A1A928223CE72768E4"/>
    <w:rsid w:val="0092223F"/>
  </w:style>
  <w:style w:type="paragraph" w:customStyle="1" w:styleId="A9BBF8F34413467CA4672FE99E0509A7">
    <w:name w:val="A9BBF8F34413467CA4672FE99E0509A7"/>
    <w:rsid w:val="0092223F"/>
  </w:style>
  <w:style w:type="paragraph" w:customStyle="1" w:styleId="23B079008A6F40AE8FC8F0640AD46E28">
    <w:name w:val="23B079008A6F40AE8FC8F0640AD46E28"/>
    <w:rsid w:val="0092223F"/>
  </w:style>
  <w:style w:type="paragraph" w:customStyle="1" w:styleId="E96C81756FCF4E15BA04BCF27D28171D">
    <w:name w:val="E96C81756FCF4E15BA04BCF27D28171D"/>
    <w:rsid w:val="0092223F"/>
  </w:style>
  <w:style w:type="paragraph" w:customStyle="1" w:styleId="F4D275A28164415A88BAAAC398747A5E">
    <w:name w:val="F4D275A28164415A88BAAAC398747A5E"/>
    <w:rsid w:val="0092223F"/>
  </w:style>
  <w:style w:type="paragraph" w:customStyle="1" w:styleId="3956F038002942A69B1D8BF467B210DD">
    <w:name w:val="3956F038002942A69B1D8BF467B210DD"/>
    <w:rsid w:val="0092223F"/>
  </w:style>
  <w:style w:type="paragraph" w:customStyle="1" w:styleId="6A148925285E4133A450C285EB0C651A">
    <w:name w:val="6A148925285E4133A450C285EB0C651A"/>
    <w:rsid w:val="0092223F"/>
  </w:style>
  <w:style w:type="paragraph" w:customStyle="1" w:styleId="4FF1193D430F4B0EBE4EF5285F539F8D">
    <w:name w:val="4FF1193D430F4B0EBE4EF5285F539F8D"/>
    <w:rsid w:val="0092223F"/>
  </w:style>
  <w:style w:type="paragraph" w:customStyle="1" w:styleId="AA4604A6B773465B8B1C47FDB36DB14D">
    <w:name w:val="AA4604A6B773465B8B1C47FDB36DB14D"/>
    <w:rsid w:val="0092223F"/>
  </w:style>
  <w:style w:type="paragraph" w:customStyle="1" w:styleId="660630B5C091494EB7790F6855BF25E3">
    <w:name w:val="660630B5C091494EB7790F6855BF25E3"/>
    <w:rsid w:val="0092223F"/>
  </w:style>
  <w:style w:type="paragraph" w:customStyle="1" w:styleId="8F36AC51642548AD8ACE8FBA658154A0">
    <w:name w:val="8F36AC51642548AD8ACE8FBA658154A0"/>
    <w:rsid w:val="0092223F"/>
  </w:style>
  <w:style w:type="paragraph" w:customStyle="1" w:styleId="43DF145C3881427AB55EA8D1960B06AC">
    <w:name w:val="43DF145C3881427AB55EA8D1960B06AC"/>
    <w:rsid w:val="0092223F"/>
  </w:style>
  <w:style w:type="paragraph" w:customStyle="1" w:styleId="1FD725FDB86C4841A02351704FD1B011">
    <w:name w:val="1FD725FDB86C4841A02351704FD1B011"/>
    <w:rsid w:val="0092223F"/>
  </w:style>
  <w:style w:type="paragraph" w:customStyle="1" w:styleId="B3098DA5664245B99F0B90805268178E">
    <w:name w:val="B3098DA5664245B99F0B90805268178E"/>
    <w:rsid w:val="0092223F"/>
  </w:style>
  <w:style w:type="paragraph" w:customStyle="1" w:styleId="17633BE196324926B76D3A9102F41614">
    <w:name w:val="17633BE196324926B76D3A9102F41614"/>
    <w:rsid w:val="0092223F"/>
  </w:style>
  <w:style w:type="paragraph" w:customStyle="1" w:styleId="50431DE17B9B4F59B43964917449FDC6">
    <w:name w:val="50431DE17B9B4F59B43964917449FDC6"/>
    <w:rsid w:val="0092223F"/>
  </w:style>
  <w:style w:type="paragraph" w:customStyle="1" w:styleId="735966B844D64DABAC9442E0295EF5D8">
    <w:name w:val="735966B844D64DABAC9442E0295EF5D8"/>
    <w:rsid w:val="0092223F"/>
  </w:style>
  <w:style w:type="paragraph" w:customStyle="1" w:styleId="4DE3619CD3BA411A9185059136E5E06F">
    <w:name w:val="4DE3619CD3BA411A9185059136E5E06F"/>
    <w:rsid w:val="00393214"/>
  </w:style>
  <w:style w:type="paragraph" w:customStyle="1" w:styleId="C07907157F58418E9097AD798AC3BD8F">
    <w:name w:val="C07907157F58418E9097AD798AC3BD8F"/>
    <w:rsid w:val="00585303"/>
  </w:style>
  <w:style w:type="paragraph" w:customStyle="1" w:styleId="E211E03195104D80B74C2C85B6507CF6">
    <w:name w:val="E211E03195104D80B74C2C85B6507CF6"/>
    <w:rsid w:val="00585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 för heldagsaktivitet (formellt)</Template>
  <TotalTime>1</TotalTime>
  <Pages>3</Pages>
  <Words>626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Frank</dc:creator>
  <cp:lastModifiedBy>Persson Claes</cp:lastModifiedBy>
  <cp:revision>2</cp:revision>
  <dcterms:created xsi:type="dcterms:W3CDTF">2019-06-03T18:07:00Z</dcterms:created>
  <dcterms:modified xsi:type="dcterms:W3CDTF">2019-06-03T18:07:00Z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