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Pr="00A20344" w:rsidRDefault="008D2726">
      <w:pPr>
        <w:pStyle w:val="Rubrik1"/>
      </w:pPr>
      <w:sdt>
        <w:sdtPr>
          <w:alias w:val="Dagordning:"/>
          <w:tag w:val="Dagordning:"/>
          <w:id w:val="-278417491"/>
          <w:placeholder>
            <w:docPart w:val="61A1F91A6EC44917BB98C17ED5AEFE11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v-SE"/>
            </w:rPr>
            <w:t>dagordning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p w:rsidR="000A092C" w:rsidRDefault="0065055C">
            <w:pPr>
              <w:pStyle w:val="Rubrik2"/>
            </w:pPr>
            <w:r>
              <w:t>Styrelsemöte BRF Gösen</w:t>
            </w:r>
          </w:p>
          <w:p w:rsidR="00C04D7F" w:rsidRPr="00A20344" w:rsidRDefault="00C04D7F">
            <w:pPr>
              <w:pStyle w:val="Rubrik2"/>
            </w:pPr>
            <w:r>
              <w:t>1/2018</w:t>
            </w:r>
          </w:p>
        </w:tc>
        <w:tc>
          <w:tcPr>
            <w:tcW w:w="3736" w:type="dxa"/>
          </w:tcPr>
          <w:p w:rsidR="00A20344" w:rsidRPr="00A20344" w:rsidRDefault="0065055C" w:rsidP="001F1E06">
            <w:pPr>
              <w:pStyle w:val="Datum"/>
            </w:pPr>
            <w:r>
              <w:t>2018-06-14</w:t>
            </w:r>
          </w:p>
          <w:p w:rsidR="000A092C" w:rsidRPr="00A20344" w:rsidRDefault="0065055C" w:rsidP="009A1291">
            <w:pPr>
              <w:pStyle w:val="Rubrik3"/>
            </w:pPr>
            <w:r>
              <w:t>19.30</w:t>
            </w:r>
            <w:r w:rsidR="001F1E06">
              <w:rPr>
                <w:lang w:bidi="sv-SE"/>
              </w:rPr>
              <w:t xml:space="preserve"> – </w:t>
            </w:r>
            <w:r w:rsidR="009B0EAC">
              <w:t>21</w:t>
            </w:r>
            <w:r w:rsidR="004F4948">
              <w:t>.00</w:t>
            </w:r>
          </w:p>
        </w:tc>
      </w:tr>
    </w:tbl>
    <w:tbl>
      <w:tblPr>
        <w:tblStyle w:val="Tabellrutntljus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634"/>
        <w:gridCol w:w="577"/>
        <w:gridCol w:w="6287"/>
        <w:gridCol w:w="680"/>
      </w:tblGrid>
      <w:tr w:rsidR="000A092C" w:rsidRPr="00A20344" w:rsidTr="00010A73">
        <w:tc>
          <w:tcPr>
            <w:tcW w:w="2634" w:type="dxa"/>
            <w:tcMar>
              <w:top w:w="0" w:type="dxa"/>
            </w:tcMar>
          </w:tcPr>
          <w:p w:rsidR="000A092C" w:rsidRPr="00A20344" w:rsidRDefault="008D2726" w:rsidP="00A20344">
            <w:pPr>
              <w:pStyle w:val="Rubrik3"/>
              <w:outlineLvl w:val="2"/>
            </w:pPr>
            <w:sdt>
              <w:sdtPr>
                <w:alias w:val="Möte sammankallat av:"/>
                <w:tag w:val="Möte sammankallat av:"/>
                <w:id w:val="-1511293198"/>
                <w:placeholder>
                  <w:docPart w:val="2D0C369020C34E058752BECDAE546DAC"/>
                </w:placeholder>
                <w:temporary/>
                <w:showingPlcHdr/>
                <w15:appearance w15:val="hidden"/>
              </w:sdtPr>
              <w:sdtEndPr/>
              <w:sdtContent>
                <w:r w:rsidR="0015684A">
                  <w:rPr>
                    <w:lang w:bidi="sv-SE"/>
                  </w:rPr>
                  <w:t>Möte sammankallat </w:t>
                </w:r>
                <w:r w:rsidR="00367AA6" w:rsidRPr="00A20344">
                  <w:rPr>
                    <w:lang w:bidi="sv-SE"/>
                  </w:rPr>
                  <w:t>av</w:t>
                </w:r>
              </w:sdtContent>
            </w:sdt>
          </w:p>
        </w:tc>
        <w:tc>
          <w:tcPr>
            <w:tcW w:w="7544" w:type="dxa"/>
            <w:gridSpan w:val="3"/>
            <w:tcMar>
              <w:top w:w="0" w:type="dxa"/>
            </w:tcMar>
          </w:tcPr>
          <w:p w:rsidR="000A092C" w:rsidRPr="00A20344" w:rsidRDefault="0065055C" w:rsidP="00A20344">
            <w:pPr>
              <w:spacing w:after="40"/>
            </w:pPr>
            <w:r>
              <w:t>Elin Frank</w:t>
            </w:r>
          </w:p>
        </w:tc>
      </w:tr>
      <w:tr w:rsidR="00F43FC2" w:rsidRPr="00A20344" w:rsidTr="00010A73">
        <w:tc>
          <w:tcPr>
            <w:tcW w:w="2634" w:type="dxa"/>
            <w:tcMar>
              <w:top w:w="0" w:type="dxa"/>
            </w:tcMar>
          </w:tcPr>
          <w:p w:rsidR="00F43FC2" w:rsidRDefault="00F43FC2" w:rsidP="00A20344">
            <w:pPr>
              <w:pStyle w:val="Rubrik3"/>
              <w:outlineLvl w:val="2"/>
            </w:pPr>
            <w:r>
              <w:t>Plats:</w:t>
            </w:r>
          </w:p>
        </w:tc>
        <w:tc>
          <w:tcPr>
            <w:tcW w:w="7544" w:type="dxa"/>
            <w:gridSpan w:val="3"/>
            <w:tcMar>
              <w:top w:w="0" w:type="dxa"/>
            </w:tcMar>
          </w:tcPr>
          <w:p w:rsidR="00F43FC2" w:rsidRDefault="00112024" w:rsidP="00A20344">
            <w:pPr>
              <w:spacing w:after="40"/>
            </w:pPr>
            <w:proofErr w:type="spellStart"/>
            <w:r>
              <w:t>Drevevägen</w:t>
            </w:r>
            <w:proofErr w:type="spellEnd"/>
            <w:r>
              <w:t xml:space="preserve"> 17i</w:t>
            </w:r>
          </w:p>
        </w:tc>
      </w:tr>
      <w:tr w:rsidR="000A092C" w:rsidRPr="00A20344" w:rsidTr="00010A73">
        <w:tc>
          <w:tcPr>
            <w:tcW w:w="2634" w:type="dxa"/>
          </w:tcPr>
          <w:p w:rsidR="000A092C" w:rsidRPr="00A20344" w:rsidRDefault="008D2726" w:rsidP="00A20344">
            <w:pPr>
              <w:pStyle w:val="Rubrik3"/>
              <w:outlineLvl w:val="2"/>
            </w:pPr>
            <w:sdt>
              <w:sdtPr>
                <w:alias w:val="Deltagare:"/>
                <w:tag w:val="Deltagare:"/>
                <w:id w:val="-390809338"/>
                <w:placeholder>
                  <w:docPart w:val="C73F4FCFB18A475FB6642C04A5C46FE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Deltagare:</w:t>
                </w:r>
              </w:sdtContent>
            </w:sdt>
          </w:p>
        </w:tc>
        <w:tc>
          <w:tcPr>
            <w:tcW w:w="7544" w:type="dxa"/>
            <w:gridSpan w:val="3"/>
          </w:tcPr>
          <w:p w:rsidR="000A092C" w:rsidRDefault="0065055C" w:rsidP="00A20344">
            <w:pPr>
              <w:spacing w:after="40"/>
            </w:pPr>
            <w:r>
              <w:t xml:space="preserve">Denis </w:t>
            </w:r>
            <w:proofErr w:type="spellStart"/>
            <w:r>
              <w:t>Tekac</w:t>
            </w:r>
            <w:proofErr w:type="spellEnd"/>
          </w:p>
          <w:p w:rsidR="0065055C" w:rsidRDefault="0065055C" w:rsidP="00A20344">
            <w:pPr>
              <w:spacing w:after="40"/>
            </w:pPr>
            <w:r>
              <w:t>Jenny Malmström</w:t>
            </w:r>
          </w:p>
          <w:p w:rsidR="0065055C" w:rsidRDefault="0065055C" w:rsidP="00A20344">
            <w:pPr>
              <w:spacing w:after="40"/>
            </w:pPr>
            <w:r>
              <w:t>Jenny Persson</w:t>
            </w:r>
          </w:p>
          <w:p w:rsidR="0065055C" w:rsidRDefault="0065055C" w:rsidP="00A20344">
            <w:pPr>
              <w:spacing w:after="40"/>
            </w:pPr>
            <w:r>
              <w:t xml:space="preserve">Roman </w:t>
            </w:r>
            <w:proofErr w:type="spellStart"/>
            <w:r>
              <w:t>Demczur</w:t>
            </w:r>
            <w:proofErr w:type="spellEnd"/>
          </w:p>
          <w:p w:rsidR="0065055C" w:rsidRDefault="0065055C" w:rsidP="00A20344">
            <w:pPr>
              <w:spacing w:after="40"/>
            </w:pPr>
            <w:r>
              <w:t xml:space="preserve">Ulf </w:t>
            </w:r>
            <w:proofErr w:type="spellStart"/>
            <w:r>
              <w:t>Pelow</w:t>
            </w:r>
            <w:proofErr w:type="spellEnd"/>
          </w:p>
          <w:p w:rsidR="0065055C" w:rsidRPr="00A20344" w:rsidRDefault="0065055C" w:rsidP="00A20344">
            <w:pPr>
              <w:spacing w:after="40"/>
            </w:pPr>
            <w:r>
              <w:t>Elin Pålsson</w:t>
            </w:r>
          </w:p>
        </w:tc>
      </w:tr>
      <w:tr w:rsidR="000A092C" w:rsidRPr="00A20344" w:rsidTr="00010A73">
        <w:sdt>
          <w:sdtPr>
            <w:alias w:val="Läs:"/>
            <w:tag w:val="Läs:"/>
            <w:id w:val="-958563197"/>
            <w:placeholder>
              <w:docPart w:val="93DD3A8D0FB9454EA3DEED1CF91A8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4" w:type="dxa"/>
              </w:tcPr>
              <w:p w:rsidR="000A092C" w:rsidRPr="00A20344" w:rsidRDefault="00367AA6" w:rsidP="00A20344">
                <w:pPr>
                  <w:pStyle w:val="Rubrik3"/>
                  <w:outlineLvl w:val="2"/>
                </w:pPr>
                <w:r w:rsidRPr="00A20344">
                  <w:rPr>
                    <w:lang w:bidi="sv-SE"/>
                  </w:rPr>
                  <w:t>Läs:</w:t>
                </w:r>
              </w:p>
            </w:tc>
          </w:sdtContent>
        </w:sdt>
        <w:tc>
          <w:tcPr>
            <w:tcW w:w="7544" w:type="dxa"/>
            <w:gridSpan w:val="3"/>
          </w:tcPr>
          <w:p w:rsidR="002F51A7" w:rsidRDefault="0065055C" w:rsidP="00A20344">
            <w:pPr>
              <w:spacing w:after="40"/>
            </w:pPr>
            <w:r>
              <w:t>Inkomna ärenden styrelsemejl</w:t>
            </w:r>
            <w:r w:rsidR="00A57E83">
              <w:t xml:space="preserve"> - </w:t>
            </w:r>
            <w:proofErr w:type="spellStart"/>
            <w:r w:rsidR="002F51A7">
              <w:t>Lakevägen</w:t>
            </w:r>
            <w:proofErr w:type="spellEnd"/>
            <w:r w:rsidR="002F51A7">
              <w:t xml:space="preserve"> 13, 2018-05-13</w:t>
            </w:r>
          </w:p>
          <w:p w:rsidR="00971E44" w:rsidRDefault="008D2726" w:rsidP="00A20344">
            <w:pPr>
              <w:spacing w:after="40"/>
            </w:pPr>
            <w:hyperlink r:id="rId7" w:history="1">
              <w:r w:rsidR="00971E44" w:rsidRPr="00A12319">
                <w:rPr>
                  <w:rStyle w:val="Hyperlnk"/>
                </w:rPr>
                <w:t>http://www.borattupplysning.se/wp_sttips/styrelsearvode-fordela/</w:t>
              </w:r>
            </w:hyperlink>
          </w:p>
          <w:p w:rsidR="00971E44" w:rsidRPr="00A20344" w:rsidRDefault="008D2726" w:rsidP="00A20344">
            <w:pPr>
              <w:spacing w:after="40"/>
            </w:pPr>
            <w:hyperlink r:id="rId8" w:history="1">
              <w:r w:rsidR="00971E44" w:rsidRPr="00A12319">
                <w:rPr>
                  <w:rStyle w:val="Hyperlnk"/>
                </w:rPr>
                <w:t>http://www.bostadsratterna.se/allt-om-bostadsratt/faktablad/arvoden-styrelsen-och-revisorer</w:t>
              </w:r>
            </w:hyperlink>
          </w:p>
        </w:tc>
      </w:tr>
      <w:tr w:rsidR="000A092C" w:rsidRPr="00A20344" w:rsidTr="00010A73">
        <w:tc>
          <w:tcPr>
            <w:tcW w:w="2634" w:type="dxa"/>
          </w:tcPr>
          <w:p w:rsidR="000A092C" w:rsidRPr="00A20344" w:rsidRDefault="008D2726" w:rsidP="00A20344">
            <w:pPr>
              <w:pStyle w:val="Rubrik3"/>
              <w:outlineLvl w:val="2"/>
            </w:pPr>
            <w:sdt>
              <w:sdtPr>
                <w:alias w:val="Ta med:"/>
                <w:tag w:val="Ta med:"/>
                <w:id w:val="-440913018"/>
                <w:placeholder>
                  <w:docPart w:val="A67C6ADC34CF4A1399D9C5CAF6C5F2E7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Ta med:</w:t>
                </w:r>
              </w:sdtContent>
            </w:sdt>
          </w:p>
        </w:tc>
        <w:tc>
          <w:tcPr>
            <w:tcW w:w="7544" w:type="dxa"/>
            <w:gridSpan w:val="3"/>
          </w:tcPr>
          <w:p w:rsidR="000A092C" w:rsidRDefault="0065055C" w:rsidP="00A20344">
            <w:pPr>
              <w:spacing w:after="40"/>
            </w:pPr>
            <w:r>
              <w:t>Kalender</w:t>
            </w:r>
          </w:p>
          <w:p w:rsidR="002F51A7" w:rsidRPr="00A20344" w:rsidRDefault="002F51A7" w:rsidP="00A20344">
            <w:pPr>
              <w:spacing w:after="40"/>
            </w:pPr>
            <w:r>
              <w:t>Jenny M</w:t>
            </w:r>
            <w:r w:rsidR="009C3354">
              <w:t>,</w:t>
            </w:r>
            <w:r>
              <w:t xml:space="preserve"> Situationsplan Rev F</w:t>
            </w:r>
            <w:r w:rsidR="00A57E83">
              <w:t>.</w:t>
            </w: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>§ 1 Styrelsemötet öppnas</w:t>
            </w:r>
          </w:p>
        </w:tc>
        <w:tc>
          <w:tcPr>
            <w:tcW w:w="6287" w:type="dxa"/>
          </w:tcPr>
          <w:p w:rsidR="00A62675" w:rsidRPr="00A20344" w:rsidRDefault="00A62675" w:rsidP="00A62675">
            <w:r>
              <w:t>Ordförande förklarar mötet öppnat.</w:t>
            </w: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 xml:space="preserve">§ 2 </w:t>
            </w:r>
            <w:r>
              <w:rPr>
                <w:szCs w:val="20"/>
              </w:rPr>
              <w:t>Val av protokolljusterare</w:t>
            </w:r>
          </w:p>
        </w:tc>
        <w:tc>
          <w:tcPr>
            <w:tcW w:w="6287" w:type="dxa"/>
          </w:tcPr>
          <w:p w:rsidR="00A62675" w:rsidRPr="00A20344" w:rsidRDefault="00EE7E87" w:rsidP="00A62675">
            <w:r>
              <w:t>Styrelsen utser Jenny Persson</w:t>
            </w:r>
            <w:r w:rsidR="00A57E83">
              <w:t xml:space="preserve"> till protokolljusterare.</w:t>
            </w: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3 </w:t>
            </w:r>
            <w:r w:rsidRPr="00A62675">
              <w:rPr>
                <w:szCs w:val="20"/>
              </w:rPr>
              <w:t>Fastställande av dagordning</w:t>
            </w:r>
          </w:p>
        </w:tc>
        <w:tc>
          <w:tcPr>
            <w:tcW w:w="6287" w:type="dxa"/>
          </w:tcPr>
          <w:p w:rsidR="00A62675" w:rsidRPr="00A20344" w:rsidRDefault="00A62675" w:rsidP="00A62675">
            <w:r>
              <w:t>Styrelsen fastställer dagordning</w:t>
            </w:r>
            <w:r w:rsidR="00A57E83">
              <w:t>.</w:t>
            </w: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4 Föregående protokoll</w:t>
            </w:r>
          </w:p>
        </w:tc>
        <w:tc>
          <w:tcPr>
            <w:tcW w:w="6287" w:type="dxa"/>
          </w:tcPr>
          <w:p w:rsidR="00A62675" w:rsidRDefault="00010A73" w:rsidP="00A62675">
            <w:r>
              <w:t>Årsstämman.</w:t>
            </w:r>
          </w:p>
        </w:tc>
      </w:tr>
      <w:tr w:rsidR="0063793D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5 Beslut om principer för fördelning av arvode</w:t>
            </w:r>
          </w:p>
        </w:tc>
        <w:tc>
          <w:tcPr>
            <w:tcW w:w="6287" w:type="dxa"/>
          </w:tcPr>
          <w:p w:rsidR="009C3354" w:rsidRPr="009C3354" w:rsidRDefault="009C3354" w:rsidP="009C3354">
            <w:pPr>
              <w:rPr>
                <w:rFonts w:eastAsia="Times New Roman"/>
                <w:lang w:eastAsia="sv-SE"/>
              </w:rPr>
            </w:pPr>
            <w:r w:rsidRPr="009C3354">
              <w:rPr>
                <w:rFonts w:eastAsia="Times New Roman"/>
                <w:b/>
                <w:bCs/>
                <w:lang w:eastAsia="sv-SE"/>
              </w:rPr>
              <w:t>Alla delar lika:</w:t>
            </w:r>
            <w:r w:rsidRPr="009C3354">
              <w:rPr>
                <w:rFonts w:eastAsia="Times New Roman"/>
                <w:lang w:eastAsia="sv-SE"/>
              </w:rPr>
              <w:t xml:space="preserve"> enklaste sättet, men förutsätter nog att alla också bidrar med lika stor arbetsinsats.</w:t>
            </w:r>
          </w:p>
          <w:p w:rsidR="009C3354" w:rsidRPr="009C3354" w:rsidRDefault="009C3354" w:rsidP="009C3354">
            <w:pPr>
              <w:rPr>
                <w:rFonts w:eastAsia="Times New Roman"/>
                <w:lang w:eastAsia="sv-SE"/>
              </w:rPr>
            </w:pPr>
            <w:r w:rsidRPr="009C3354">
              <w:rPr>
                <w:rFonts w:eastAsia="Times New Roman"/>
                <w:b/>
                <w:bCs/>
                <w:lang w:eastAsia="sv-SE"/>
              </w:rPr>
              <w:t>Fördelning efter ansvar/funktion:</w:t>
            </w:r>
            <w:r w:rsidRPr="009C3354">
              <w:rPr>
                <w:rFonts w:eastAsia="Times New Roman"/>
                <w:lang w:eastAsia="sv-SE"/>
              </w:rPr>
              <w:t xml:space="preserve"> t ex att ordföranden ska ha en viss summa, sekreteraren en viss summa, osv.</w:t>
            </w:r>
          </w:p>
          <w:p w:rsidR="009C3354" w:rsidRPr="009C3354" w:rsidRDefault="009C3354" w:rsidP="009C3354">
            <w:pPr>
              <w:rPr>
                <w:rFonts w:eastAsia="Times New Roman"/>
                <w:lang w:eastAsia="sv-SE"/>
              </w:rPr>
            </w:pPr>
            <w:r w:rsidRPr="009C3354">
              <w:rPr>
                <w:rFonts w:eastAsia="Times New Roman"/>
                <w:b/>
                <w:bCs/>
                <w:lang w:eastAsia="sv-SE"/>
              </w:rPr>
              <w:t>Fördelning efter möten/närvaro:</w:t>
            </w:r>
            <w:r w:rsidRPr="009C3354">
              <w:rPr>
                <w:rFonts w:eastAsia="Times New Roman"/>
                <w:lang w:eastAsia="sv-SE"/>
              </w:rPr>
              <w:t xml:space="preserve"> Varje närvaro på styrelsemöte ger </w:t>
            </w:r>
            <w:proofErr w:type="gramStart"/>
            <w:r w:rsidRPr="009C3354">
              <w:rPr>
                <w:rFonts w:eastAsia="Times New Roman"/>
                <w:lang w:eastAsia="sv-SE"/>
              </w:rPr>
              <w:t>ett visst peng</w:t>
            </w:r>
            <w:proofErr w:type="gramEnd"/>
            <w:r w:rsidRPr="009C3354">
              <w:rPr>
                <w:rFonts w:eastAsia="Times New Roman"/>
                <w:lang w:eastAsia="sv-SE"/>
              </w:rPr>
              <w:t>. Alternativt att alla ledamöter tilldelas ett visst grundbelopp, men att det görs avdrag för de gånger man är frånvarande.</w:t>
            </w:r>
          </w:p>
          <w:p w:rsidR="009C3354" w:rsidRPr="009C3354" w:rsidRDefault="009C3354" w:rsidP="009C3354">
            <w:pPr>
              <w:rPr>
                <w:rFonts w:eastAsia="Times New Roman"/>
                <w:lang w:eastAsia="sv-SE"/>
              </w:rPr>
            </w:pPr>
            <w:r w:rsidRPr="009C3354">
              <w:rPr>
                <w:rFonts w:eastAsia="Times New Roman"/>
                <w:b/>
                <w:bCs/>
                <w:lang w:eastAsia="sv-SE"/>
              </w:rPr>
              <w:t>Fördelning efter arbetsinsats:</w:t>
            </w:r>
            <w:r w:rsidRPr="009C3354">
              <w:rPr>
                <w:rFonts w:eastAsia="Times New Roman"/>
                <w:lang w:eastAsia="sv-SE"/>
              </w:rPr>
              <w:t xml:space="preserve"> För varje timme man “arbetar” för föreningen, t ex byggmöten, utredningar, så får man en viss peng. Innebär att dessa arbetade timmar på något sätt måste redovisas.</w:t>
            </w:r>
          </w:p>
          <w:p w:rsidR="0063793D" w:rsidRPr="009C3354" w:rsidRDefault="009C3354" w:rsidP="009C3354">
            <w:pPr>
              <w:rPr>
                <w:rFonts w:eastAsia="Times New Roman"/>
                <w:lang w:eastAsia="sv-SE"/>
              </w:rPr>
            </w:pPr>
            <w:r w:rsidRPr="009C3354">
              <w:rPr>
                <w:rFonts w:eastAsia="Times New Roman"/>
                <w:lang w:eastAsia="sv-SE"/>
              </w:rPr>
              <w:t>Ofta kombinerar man två eller tre av de senare fördelningssätten.</w:t>
            </w:r>
          </w:p>
        </w:tc>
      </w:tr>
      <w:tr w:rsidR="0063793D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63793D" w:rsidRDefault="002F51A7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6</w:t>
            </w:r>
            <w:r w:rsidR="0063793D">
              <w:rPr>
                <w:szCs w:val="20"/>
              </w:rPr>
              <w:t xml:space="preserve"> Kalendarium styrelsemöten</w:t>
            </w:r>
          </w:p>
        </w:tc>
        <w:tc>
          <w:tcPr>
            <w:tcW w:w="6287" w:type="dxa"/>
          </w:tcPr>
          <w:p w:rsidR="0063793D" w:rsidRDefault="009C3354" w:rsidP="00A62675">
            <w:r>
              <w:t>2018-09-</w:t>
            </w:r>
            <w:r w:rsidR="00650CFA">
              <w:t>18 kl. 18-19.30 RD</w:t>
            </w:r>
            <w:r w:rsidR="00010A73">
              <w:t xml:space="preserve"> Inför 2-årsbesiktning (boka)</w:t>
            </w:r>
          </w:p>
          <w:p w:rsidR="009C3354" w:rsidRDefault="009C3354" w:rsidP="00A62675">
            <w:r>
              <w:t>2018-10</w:t>
            </w:r>
            <w:r w:rsidR="00650CFA">
              <w:t xml:space="preserve">-23 kl. 18-19.30 DT </w:t>
            </w:r>
            <w:r w:rsidR="00010A73">
              <w:t>Inför 2-års besiktning (information)</w:t>
            </w:r>
            <w:r w:rsidR="003F6B17">
              <w:t>, Ekonomi</w:t>
            </w:r>
          </w:p>
          <w:p w:rsidR="009C3354" w:rsidRDefault="009C3354" w:rsidP="00A62675">
            <w:r>
              <w:t>2018-11</w:t>
            </w:r>
            <w:r w:rsidR="00010A73">
              <w:t>-</w:t>
            </w:r>
            <w:r w:rsidR="00650CFA">
              <w:t>12 kl. 19.30-21 JM Inför 2-års</w:t>
            </w:r>
            <w:r w:rsidR="003F6B17">
              <w:t xml:space="preserve"> Arvoden</w:t>
            </w:r>
          </w:p>
          <w:p w:rsidR="009C3354" w:rsidRDefault="009C3354" w:rsidP="00A62675">
            <w:r>
              <w:t>2018-12</w:t>
            </w:r>
            <w:r w:rsidR="00010A73">
              <w:t>-</w:t>
            </w:r>
            <w:r w:rsidR="00650CFA">
              <w:t>11 kl. 19.30-21 JP</w:t>
            </w:r>
            <w:r w:rsidR="003F6B17">
              <w:t>, Budget</w:t>
            </w:r>
          </w:p>
          <w:p w:rsidR="00010A73" w:rsidRDefault="00010A73" w:rsidP="00A62675">
            <w:r>
              <w:t>2019-01-</w:t>
            </w:r>
            <w:r w:rsidR="00650CFA">
              <w:t xml:space="preserve">08 kl. </w:t>
            </w:r>
            <w:r w:rsidR="003F6B17">
              <w:t>19.30-21 UP Resultat 2-årsbesiktning</w:t>
            </w:r>
          </w:p>
          <w:p w:rsidR="00010A73" w:rsidRDefault="00010A73" w:rsidP="00A62675">
            <w:r>
              <w:t>2019-02-</w:t>
            </w:r>
            <w:r w:rsidR="003F6B17">
              <w:t>12 kl. 19.30-21 JM, Valberedning, Årsstämma</w:t>
            </w:r>
          </w:p>
          <w:p w:rsidR="00010A73" w:rsidRDefault="00010A73" w:rsidP="00A62675">
            <w:r>
              <w:t>2019-03-</w:t>
            </w:r>
            <w:r w:rsidR="003F6B17">
              <w:t xml:space="preserve">12 kl. 19.30-21 EP </w:t>
            </w:r>
          </w:p>
          <w:p w:rsidR="00010A73" w:rsidRDefault="00010A73" w:rsidP="00A62675">
            <w:r>
              <w:lastRenderedPageBreak/>
              <w:t>2019-04-</w:t>
            </w:r>
            <w:r w:rsidR="003F6B17">
              <w:t>09 kl. 19.30-21 DT</w:t>
            </w:r>
            <w:r>
              <w:t xml:space="preserve"> Inför årsstämma</w:t>
            </w:r>
          </w:p>
          <w:p w:rsidR="003F6B17" w:rsidRDefault="003F6B17" w:rsidP="00A62675">
            <w:r>
              <w:t>2019-05-16 kl. 18.15- Svalan</w:t>
            </w:r>
          </w:p>
        </w:tc>
      </w:tr>
      <w:tr w:rsidR="0063793D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§ </w:t>
            </w:r>
            <w:r w:rsidR="002F51A7">
              <w:rPr>
                <w:szCs w:val="20"/>
              </w:rPr>
              <w:t>7</w:t>
            </w:r>
            <w:r>
              <w:rPr>
                <w:szCs w:val="20"/>
              </w:rPr>
              <w:t xml:space="preserve"> </w:t>
            </w:r>
            <w:r w:rsidRPr="00A62675">
              <w:rPr>
                <w:rFonts w:ascii="Arial" w:hAnsi="Arial" w:cs="Arial"/>
                <w:szCs w:val="20"/>
              </w:rPr>
              <w:t>Ansvarig utses för att snarast anmäla ändringar till Bolagsverket och att alla nödvändiga blanketter fylls i och lämnas in</w:t>
            </w:r>
          </w:p>
        </w:tc>
        <w:tc>
          <w:tcPr>
            <w:tcW w:w="6287" w:type="dxa"/>
          </w:tcPr>
          <w:p w:rsidR="002F51A7" w:rsidRPr="00D968FC" w:rsidRDefault="00A57E83" w:rsidP="002F51A7">
            <w:r>
              <w:t xml:space="preserve">Styrelsen utser </w:t>
            </w:r>
            <w:r w:rsidR="00010A73">
              <w:t>… att ansvara för ändringar till bolagsverket och andra nödvändiga blanketter.</w:t>
            </w:r>
          </w:p>
        </w:tc>
      </w:tr>
      <w:tr w:rsidR="00B3760F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B3760F" w:rsidRDefault="002F51A7" w:rsidP="00C30BDB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8</w:t>
            </w:r>
            <w:r w:rsidR="00B3760F">
              <w:rPr>
                <w:szCs w:val="20"/>
              </w:rPr>
              <w:t xml:space="preserve"> </w:t>
            </w:r>
            <w:r w:rsidR="00B3760F" w:rsidRPr="00A62675">
              <w:rPr>
                <w:rFonts w:ascii="Arial" w:hAnsi="Arial" w:cs="Arial"/>
                <w:szCs w:val="20"/>
              </w:rPr>
              <w:t>Rutin för hur ordföranden ska kalla ledamöter och suppleanter till möten fastställs</w:t>
            </w:r>
          </w:p>
        </w:tc>
        <w:tc>
          <w:tcPr>
            <w:tcW w:w="6287" w:type="dxa"/>
          </w:tcPr>
          <w:p w:rsidR="00B3760F" w:rsidRDefault="00010A73" w:rsidP="00C30BDB">
            <w:r>
              <w:t xml:space="preserve">Minst </w:t>
            </w:r>
            <w:r w:rsidRPr="00A57E83">
              <w:rPr>
                <w:u w:val="single"/>
              </w:rPr>
              <w:t>två</w:t>
            </w:r>
            <w:r>
              <w:t xml:space="preserve"> dagar innan styrelsemöte ska ordförande kalla och skicka ut dagordning till ledamöter och suppleanter</w:t>
            </w:r>
            <w:r w:rsidR="00276156">
              <w:t xml:space="preserve"> via mejl.</w:t>
            </w: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Default="002F51A7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9</w:t>
            </w:r>
            <w:r w:rsidR="00A62675">
              <w:rPr>
                <w:szCs w:val="20"/>
              </w:rPr>
              <w:t xml:space="preserve"> Överlåtelser</w:t>
            </w:r>
          </w:p>
        </w:tc>
        <w:tc>
          <w:tcPr>
            <w:tcW w:w="6287" w:type="dxa"/>
          </w:tcPr>
          <w:p w:rsidR="00905A37" w:rsidRDefault="00905A37" w:rsidP="00A62675">
            <w:pPr>
              <w:spacing w:line="276" w:lineRule="auto"/>
            </w:pPr>
          </w:p>
        </w:tc>
      </w:tr>
      <w:tr w:rsidR="00A62675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A62675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2F51A7">
              <w:rPr>
                <w:szCs w:val="20"/>
              </w:rPr>
              <w:t>10</w:t>
            </w:r>
            <w:r w:rsidR="00A62675">
              <w:rPr>
                <w:szCs w:val="20"/>
              </w:rPr>
              <w:t xml:space="preserve"> Underhåll &amp; fastighet</w:t>
            </w:r>
          </w:p>
        </w:tc>
        <w:tc>
          <w:tcPr>
            <w:tcW w:w="6287" w:type="dxa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>Upprättande av underhållsplan</w:t>
            </w:r>
          </w:p>
          <w:p w:rsidR="00A62675" w:rsidRDefault="00A57E83" w:rsidP="00A62675">
            <w:r>
              <w:t xml:space="preserve">Styrelsen utser … till att beställa underhållsplan från </w:t>
            </w:r>
            <w:proofErr w:type="spellStart"/>
            <w:r>
              <w:t>Egeryds</w:t>
            </w:r>
            <w:proofErr w:type="spellEnd"/>
            <w:r>
              <w:t>.</w:t>
            </w:r>
          </w:p>
          <w:p w:rsidR="00A62675" w:rsidRDefault="00A62675" w:rsidP="00A62675"/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>Besiktning uteplatser juni?</w:t>
            </w:r>
          </w:p>
          <w:p w:rsidR="0063793D" w:rsidRDefault="00A62675" w:rsidP="0063793D">
            <w:r>
              <w:t>Ska detta genomföras och i så fall hur?</w:t>
            </w:r>
          </w:p>
          <w:p w:rsidR="002F51A7" w:rsidRDefault="002F51A7" w:rsidP="0063793D"/>
          <w:p w:rsidR="002F51A7" w:rsidRDefault="002F51A7" w:rsidP="002F51A7">
            <w:pPr>
              <w:pStyle w:val="Rubrik3"/>
              <w:outlineLvl w:val="2"/>
            </w:pPr>
            <w:r>
              <w:t>Farthinder</w:t>
            </w:r>
          </w:p>
          <w:p w:rsidR="002F51A7" w:rsidRPr="00A62675" w:rsidRDefault="006365DB" w:rsidP="002F51A7">
            <w:r>
              <w:t>Ulf och Denis</w:t>
            </w:r>
          </w:p>
        </w:tc>
      </w:tr>
      <w:tr w:rsidR="00B3760F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B3760F" w:rsidRDefault="00B3760F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2F51A7">
              <w:rPr>
                <w:szCs w:val="20"/>
              </w:rPr>
              <w:t xml:space="preserve">11 </w:t>
            </w:r>
            <w:r>
              <w:t>Skrivelser från medlemmar</w:t>
            </w:r>
          </w:p>
        </w:tc>
        <w:tc>
          <w:tcPr>
            <w:tcW w:w="6287" w:type="dxa"/>
          </w:tcPr>
          <w:p w:rsidR="00B3760F" w:rsidRDefault="009C3354" w:rsidP="00A62675">
            <w:pPr>
              <w:pStyle w:val="Rubrik3"/>
              <w:outlineLvl w:val="2"/>
              <w:rPr>
                <w:szCs w:val="20"/>
              </w:rPr>
            </w:pPr>
            <w:proofErr w:type="spellStart"/>
            <w:r>
              <w:rPr>
                <w:szCs w:val="20"/>
              </w:rPr>
              <w:t>Lakevägen</w:t>
            </w:r>
            <w:proofErr w:type="spellEnd"/>
            <w:r>
              <w:rPr>
                <w:szCs w:val="20"/>
              </w:rPr>
              <w:t xml:space="preserve"> 13</w:t>
            </w:r>
          </w:p>
          <w:p w:rsidR="00010A73" w:rsidRDefault="00010A73" w:rsidP="00010A73">
            <w:r>
              <w:t>Hur ser situationsplan ut?</w:t>
            </w:r>
          </w:p>
          <w:p w:rsidR="00010A73" w:rsidRPr="00A62675" w:rsidRDefault="00A57E83" w:rsidP="00010A73">
            <w:r>
              <w:t>Sty</w:t>
            </w:r>
            <w:r w:rsidR="00F14BF5">
              <w:t xml:space="preserve">relsens svar till </w:t>
            </w:r>
            <w:proofErr w:type="spellStart"/>
            <w:r w:rsidR="00F14BF5">
              <w:t>lakevägen</w:t>
            </w:r>
            <w:proofErr w:type="spellEnd"/>
            <w:r w:rsidR="00F14BF5">
              <w:t xml:space="preserve"> 13 </w:t>
            </w:r>
          </w:p>
        </w:tc>
      </w:tr>
      <w:tr w:rsidR="00B3760F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B3760F" w:rsidRDefault="002F51A7" w:rsidP="003E794E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12</w:t>
            </w:r>
            <w:r w:rsidR="00B3760F">
              <w:rPr>
                <w:szCs w:val="20"/>
              </w:rPr>
              <w:t xml:space="preserve"> </w:t>
            </w:r>
            <w:r w:rsidR="00B3760F">
              <w:t xml:space="preserve">Uppdatering hemsida, infoblad, </w:t>
            </w:r>
            <w:proofErr w:type="spellStart"/>
            <w:r w:rsidR="00B3760F">
              <w:t>etc</w:t>
            </w:r>
            <w:proofErr w:type="spellEnd"/>
          </w:p>
        </w:tc>
        <w:tc>
          <w:tcPr>
            <w:tcW w:w="6287" w:type="dxa"/>
          </w:tcPr>
          <w:p w:rsidR="00B3760F" w:rsidRDefault="00A57E83" w:rsidP="003E794E">
            <w:r>
              <w:t>Styrelsen utser … att uppdatera hemsidans information och stadgar enligt beslut vid årsstämma.</w:t>
            </w:r>
          </w:p>
        </w:tc>
      </w:tr>
      <w:tr w:rsidR="0063793D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2F51A7">
              <w:rPr>
                <w:szCs w:val="20"/>
              </w:rPr>
              <w:t xml:space="preserve">13 </w:t>
            </w:r>
            <w:r w:rsidRPr="00A62675">
              <w:rPr>
                <w:rFonts w:ascii="Arial" w:hAnsi="Arial" w:cs="Arial"/>
                <w:szCs w:val="20"/>
              </w:rPr>
              <w:t>Övrigt</w:t>
            </w:r>
          </w:p>
        </w:tc>
        <w:tc>
          <w:tcPr>
            <w:tcW w:w="6287" w:type="dxa"/>
          </w:tcPr>
          <w:p w:rsidR="0063793D" w:rsidRDefault="002414DB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Uterum</w:t>
            </w:r>
          </w:p>
          <w:p w:rsidR="00594764" w:rsidRPr="00A62675" w:rsidRDefault="00594764" w:rsidP="00A62675">
            <w:pPr>
              <w:pStyle w:val="Rubrik3"/>
              <w:outlineLvl w:val="2"/>
              <w:rPr>
                <w:szCs w:val="20"/>
              </w:rPr>
            </w:pPr>
            <w:bookmarkStart w:id="0" w:name="_GoBack"/>
            <w:bookmarkEnd w:id="0"/>
          </w:p>
        </w:tc>
      </w:tr>
      <w:tr w:rsidR="0063793D" w:rsidRPr="00A20344" w:rsidTr="00010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680" w:type="dxa"/>
        </w:trPr>
        <w:tc>
          <w:tcPr>
            <w:tcW w:w="3211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2F51A7">
              <w:rPr>
                <w:szCs w:val="20"/>
              </w:rPr>
              <w:t xml:space="preserve">14 </w:t>
            </w:r>
            <w:r w:rsidRPr="00A62675">
              <w:rPr>
                <w:rFonts w:ascii="Arial" w:hAnsi="Arial" w:cs="Arial"/>
                <w:szCs w:val="20"/>
              </w:rPr>
              <w:t>Styrelsemötet avslutas</w:t>
            </w:r>
          </w:p>
        </w:tc>
        <w:tc>
          <w:tcPr>
            <w:tcW w:w="6287" w:type="dxa"/>
          </w:tcPr>
          <w:p w:rsidR="0063793D" w:rsidRPr="00A62675" w:rsidRDefault="00B3760F" w:rsidP="00B3760F">
            <w:r>
              <w:t>Ordförande förklarar mötet avslutat.</w:t>
            </w:r>
          </w:p>
        </w:tc>
      </w:tr>
    </w:tbl>
    <w:p w:rsidR="00E40A6B" w:rsidRDefault="00E40A6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1568"/>
        <w:gridCol w:w="1297"/>
      </w:tblGrid>
      <w:tr w:rsidR="00B3760F" w:rsidTr="00010A73">
        <w:tc>
          <w:tcPr>
            <w:tcW w:w="6658" w:type="dxa"/>
          </w:tcPr>
          <w:p w:rsidR="00B3760F" w:rsidRDefault="00B3760F" w:rsidP="00971E44">
            <w:pPr>
              <w:pStyle w:val="Rubrik3"/>
              <w:outlineLvl w:val="2"/>
            </w:pPr>
            <w:r>
              <w:t>Ärenden</w:t>
            </w:r>
          </w:p>
        </w:tc>
        <w:tc>
          <w:tcPr>
            <w:tcW w:w="1568" w:type="dxa"/>
          </w:tcPr>
          <w:p w:rsidR="00B3760F" w:rsidRDefault="00B3760F" w:rsidP="00971E44">
            <w:pPr>
              <w:pStyle w:val="Rubrik3"/>
              <w:outlineLvl w:val="2"/>
            </w:pPr>
            <w:r>
              <w:t>Datum</w:t>
            </w:r>
          </w:p>
        </w:tc>
        <w:tc>
          <w:tcPr>
            <w:tcW w:w="1297" w:type="dxa"/>
          </w:tcPr>
          <w:p w:rsidR="00B3760F" w:rsidRDefault="00B3760F" w:rsidP="00971E44">
            <w:pPr>
              <w:pStyle w:val="Rubrik3"/>
              <w:outlineLvl w:val="2"/>
            </w:pPr>
            <w:r>
              <w:t>Ansvarig</w:t>
            </w:r>
          </w:p>
        </w:tc>
      </w:tr>
      <w:tr w:rsidR="00B3760F" w:rsidTr="00010A73">
        <w:tc>
          <w:tcPr>
            <w:tcW w:w="6658" w:type="dxa"/>
          </w:tcPr>
          <w:p w:rsidR="00B3760F" w:rsidRDefault="00B37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2-års besiktning</w:t>
            </w:r>
          </w:p>
        </w:tc>
        <w:tc>
          <w:tcPr>
            <w:tcW w:w="1568" w:type="dxa"/>
          </w:tcPr>
          <w:p w:rsidR="00B3760F" w:rsidRDefault="00B3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B3760F" w:rsidRDefault="0097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</w:tr>
      <w:tr w:rsidR="00B3760F" w:rsidTr="00010A73">
        <w:tc>
          <w:tcPr>
            <w:tcW w:w="6658" w:type="dxa"/>
          </w:tcPr>
          <w:p w:rsidR="00B3760F" w:rsidRDefault="0097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Försäkringar</w:t>
            </w:r>
          </w:p>
        </w:tc>
        <w:tc>
          <w:tcPr>
            <w:tcW w:w="1568" w:type="dxa"/>
          </w:tcPr>
          <w:p w:rsidR="00B3760F" w:rsidRDefault="00B3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B3760F" w:rsidRDefault="0097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</w:tr>
      <w:tr w:rsidR="00971E44" w:rsidTr="00010A73">
        <w:tc>
          <w:tcPr>
            <w:tcW w:w="6658" w:type="dxa"/>
          </w:tcPr>
          <w:p w:rsidR="00971E44" w:rsidRDefault="0097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Värmen</w:t>
            </w:r>
          </w:p>
        </w:tc>
        <w:tc>
          <w:tcPr>
            <w:tcW w:w="1568" w:type="dxa"/>
          </w:tcPr>
          <w:p w:rsidR="00971E44" w:rsidRDefault="0097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2018-03-25</w:t>
            </w:r>
          </w:p>
        </w:tc>
        <w:tc>
          <w:tcPr>
            <w:tcW w:w="1297" w:type="dxa"/>
          </w:tcPr>
          <w:p w:rsidR="00971E44" w:rsidRDefault="00D96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M</w:t>
            </w:r>
          </w:p>
        </w:tc>
      </w:tr>
      <w:tr w:rsidR="00971E44" w:rsidTr="00010A73">
        <w:tc>
          <w:tcPr>
            <w:tcW w:w="6658" w:type="dxa"/>
          </w:tcPr>
          <w:p w:rsidR="00971E44" w:rsidRDefault="002F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Diket</w:t>
            </w:r>
          </w:p>
        </w:tc>
        <w:tc>
          <w:tcPr>
            <w:tcW w:w="1568" w:type="dxa"/>
          </w:tcPr>
          <w:p w:rsidR="00971E44" w:rsidRDefault="00971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971E44" w:rsidRDefault="002F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EF/DT/UP</w:t>
            </w:r>
          </w:p>
        </w:tc>
      </w:tr>
      <w:tr w:rsidR="006365DB" w:rsidTr="00010A73">
        <w:tc>
          <w:tcPr>
            <w:tcW w:w="6658" w:type="dxa"/>
          </w:tcPr>
          <w:p w:rsidR="006365DB" w:rsidRDefault="006365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6365DB" w:rsidRDefault="006365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6365DB" w:rsidRDefault="00636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675" w:rsidRDefault="00A62675"/>
    <w:sectPr w:rsidR="00A62675" w:rsidSect="0015684A">
      <w:footerReference w:type="default" r:id="rId9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26" w:rsidRDefault="008D2726">
      <w:pPr>
        <w:spacing w:after="0"/>
      </w:pPr>
      <w:r>
        <w:separator/>
      </w:r>
    </w:p>
  </w:endnote>
  <w:endnote w:type="continuationSeparator" w:id="0">
    <w:p w:rsidR="008D2726" w:rsidRDefault="008D2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B13389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26" w:rsidRDefault="008D2726">
      <w:pPr>
        <w:spacing w:after="0"/>
      </w:pPr>
      <w:r>
        <w:separator/>
      </w:r>
    </w:p>
  </w:footnote>
  <w:footnote w:type="continuationSeparator" w:id="0">
    <w:p w:rsidR="008D2726" w:rsidRDefault="008D27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5C"/>
    <w:rsid w:val="000064EA"/>
    <w:rsid w:val="00010A73"/>
    <w:rsid w:val="000249A1"/>
    <w:rsid w:val="00033F5A"/>
    <w:rsid w:val="00056BC4"/>
    <w:rsid w:val="000832C3"/>
    <w:rsid w:val="000A092C"/>
    <w:rsid w:val="00112024"/>
    <w:rsid w:val="00140B99"/>
    <w:rsid w:val="00144883"/>
    <w:rsid w:val="001534F4"/>
    <w:rsid w:val="00154F16"/>
    <w:rsid w:val="0015684A"/>
    <w:rsid w:val="001F1E06"/>
    <w:rsid w:val="00202149"/>
    <w:rsid w:val="002414DB"/>
    <w:rsid w:val="00276156"/>
    <w:rsid w:val="002B7342"/>
    <w:rsid w:val="002D0BE6"/>
    <w:rsid w:val="002F51A7"/>
    <w:rsid w:val="00315B98"/>
    <w:rsid w:val="0033061E"/>
    <w:rsid w:val="00331681"/>
    <w:rsid w:val="00367AA6"/>
    <w:rsid w:val="00374B4A"/>
    <w:rsid w:val="003E0C20"/>
    <w:rsid w:val="003E6CB9"/>
    <w:rsid w:val="003F6B17"/>
    <w:rsid w:val="00473C52"/>
    <w:rsid w:val="004A70C6"/>
    <w:rsid w:val="004C1FF3"/>
    <w:rsid w:val="004E2C7C"/>
    <w:rsid w:val="004F4948"/>
    <w:rsid w:val="005313E1"/>
    <w:rsid w:val="00566DB3"/>
    <w:rsid w:val="0057139B"/>
    <w:rsid w:val="00592A8A"/>
    <w:rsid w:val="00594764"/>
    <w:rsid w:val="00595798"/>
    <w:rsid w:val="005A584C"/>
    <w:rsid w:val="005A723D"/>
    <w:rsid w:val="005F6C73"/>
    <w:rsid w:val="00614675"/>
    <w:rsid w:val="006365DB"/>
    <w:rsid w:val="0063793D"/>
    <w:rsid w:val="0065055C"/>
    <w:rsid w:val="00650CFA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2726"/>
    <w:rsid w:val="008D366D"/>
    <w:rsid w:val="00905A37"/>
    <w:rsid w:val="00905D41"/>
    <w:rsid w:val="00930FFC"/>
    <w:rsid w:val="00946B11"/>
    <w:rsid w:val="00957536"/>
    <w:rsid w:val="00971E44"/>
    <w:rsid w:val="00976058"/>
    <w:rsid w:val="009A1291"/>
    <w:rsid w:val="009B0EAC"/>
    <w:rsid w:val="009B7895"/>
    <w:rsid w:val="009C3354"/>
    <w:rsid w:val="009E2071"/>
    <w:rsid w:val="00A20344"/>
    <w:rsid w:val="00A57E83"/>
    <w:rsid w:val="00A60C64"/>
    <w:rsid w:val="00A62675"/>
    <w:rsid w:val="00A97B7C"/>
    <w:rsid w:val="00B01209"/>
    <w:rsid w:val="00B13389"/>
    <w:rsid w:val="00B3760F"/>
    <w:rsid w:val="00B77387"/>
    <w:rsid w:val="00B81937"/>
    <w:rsid w:val="00B91837"/>
    <w:rsid w:val="00BC3826"/>
    <w:rsid w:val="00BC6786"/>
    <w:rsid w:val="00BF39E8"/>
    <w:rsid w:val="00C04D7F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D968FC"/>
    <w:rsid w:val="00E30299"/>
    <w:rsid w:val="00E40A6B"/>
    <w:rsid w:val="00E50EF9"/>
    <w:rsid w:val="00E77C76"/>
    <w:rsid w:val="00EA4EC2"/>
    <w:rsid w:val="00EE7E87"/>
    <w:rsid w:val="00EF766B"/>
    <w:rsid w:val="00F009B0"/>
    <w:rsid w:val="00F03B0E"/>
    <w:rsid w:val="00F14BF5"/>
    <w:rsid w:val="00F40B24"/>
    <w:rsid w:val="00F43FC2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BAE13"/>
  <w15:chartTrackingRefBased/>
  <w15:docId w15:val="{4A38AFBD-9FD8-4720-9D24-E2FC76F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Rubrik1">
    <w:name w:val="heading 1"/>
    <w:basedOn w:val="Normal"/>
    <w:link w:val="Rubrik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Rubrik2">
    <w:name w:val="heading 2"/>
    <w:basedOn w:val="Normal"/>
    <w:link w:val="Rubrik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63793D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793D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4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C6D97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rsid w:val="000832C3"/>
    <w:pPr>
      <w:spacing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4E2C7C"/>
  </w:style>
  <w:style w:type="table" w:styleId="Tabellrutntljust">
    <w:name w:val="Grid Table Light"/>
    <w:basedOn w:val="Normal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C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32C3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7C01"/>
    <w:rPr>
      <w:i/>
      <w:iCs/>
      <w:color w:val="1F4E79" w:themeColor="accent1" w:themeShade="80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Rubrik1"/>
    <w:link w:val="Underrubrik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EC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A4EC2"/>
  </w:style>
  <w:style w:type="paragraph" w:styleId="Indragetstycke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EA4EC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4EC2"/>
  </w:style>
  <w:style w:type="paragraph" w:styleId="Brdtext2">
    <w:name w:val="Body Text 2"/>
    <w:basedOn w:val="Normal"/>
    <w:link w:val="Brd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4EC2"/>
  </w:style>
  <w:style w:type="paragraph" w:styleId="Brdtext3">
    <w:name w:val="Body Text 3"/>
    <w:basedOn w:val="Normal"/>
    <w:link w:val="Brd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4EC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4EC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4EC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4EC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4EC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4EC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4EC2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4EC2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4EC2"/>
  </w:style>
  <w:style w:type="table" w:styleId="Frgatrutnt">
    <w:name w:val="Colorful Grid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A4EC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EC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EC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E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EC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rdstycketeckensnitt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4EC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4EC2"/>
  </w:style>
  <w:style w:type="character" w:styleId="Betoning">
    <w:name w:val="Emphasis"/>
    <w:basedOn w:val="Standardstycketeckensnitt"/>
    <w:uiPriority w:val="20"/>
    <w:semiHidden/>
    <w:unhideWhenUsed/>
    <w:qFormat/>
    <w:rsid w:val="00EA4EC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4EC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4EC2"/>
    <w:rPr>
      <w:szCs w:val="20"/>
    </w:rPr>
  </w:style>
  <w:style w:type="table" w:styleId="Rutntstabell1ljus">
    <w:name w:val="Grid Table 1 Light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A4EC2"/>
  </w:style>
  <w:style w:type="paragraph" w:styleId="HTML-adress">
    <w:name w:val="HTML Address"/>
    <w:basedOn w:val="Normal"/>
    <w:link w:val="HTML-a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4EC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A4EC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A4EC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4EC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A4EC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justrutnt">
    <w:name w:val="Light Grid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4EC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4EC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4EC2"/>
  </w:style>
  <w:style w:type="character" w:styleId="Sidnummer">
    <w:name w:val="page number"/>
    <w:basedOn w:val="Standardstycketeckensnitt"/>
    <w:uiPriority w:val="99"/>
    <w:semiHidden/>
    <w:unhideWhenUsed/>
    <w:rsid w:val="00EA4EC2"/>
  </w:style>
  <w:style w:type="table" w:styleId="Oformateradtabell1">
    <w:name w:val="Plain Table 1"/>
    <w:basedOn w:val="Normal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4EC2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4EC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4EC2"/>
  </w:style>
  <w:style w:type="paragraph" w:styleId="Signatur">
    <w:name w:val="Signature"/>
    <w:basedOn w:val="Normal"/>
    <w:link w:val="SignaturChar"/>
    <w:uiPriority w:val="99"/>
    <w:semiHidden/>
    <w:unhideWhenUsed/>
    <w:rsid w:val="00EA4EC2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4EC2"/>
  </w:style>
  <w:style w:type="character" w:styleId="Stark">
    <w:name w:val="Strong"/>
    <w:basedOn w:val="Standardstycketeckensnitt"/>
    <w:uiPriority w:val="22"/>
    <w:unhideWhenUsed/>
    <w:qFormat/>
    <w:rsid w:val="00EA4EC2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Innehllsfrteckningsrubrik">
    <w:name w:val="TOC Heading"/>
    <w:basedOn w:val="Rubrik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971E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adsratterna.se/allt-om-bostadsratt/faktablad/arvoden-styrelsen-och-revisor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attupplysning.se/wp_sttips/styrelsearvode-forde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t23\AppData\Roaming\Microsoft\Templates\Dagordning%20f&#246;r%20heldagsaktivitet%20(formell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1F91A6EC44917BB98C17ED5AEF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58201-9BCC-4874-B204-6C5298A628B6}"/>
      </w:docPartPr>
      <w:docPartBody>
        <w:p w:rsidR="006107D8" w:rsidRDefault="001820A0">
          <w:pPr>
            <w:pStyle w:val="61A1F91A6EC44917BB98C17ED5AEFE11"/>
          </w:pPr>
          <w:r w:rsidRPr="00A20344">
            <w:rPr>
              <w:lang w:bidi="sv-SE"/>
            </w:rPr>
            <w:t>dagordning</w:t>
          </w:r>
        </w:p>
      </w:docPartBody>
    </w:docPart>
    <w:docPart>
      <w:docPartPr>
        <w:name w:val="2D0C369020C34E058752BECDAE546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6FF6D-2CA3-4AB6-9272-5D4730BD7DCB}"/>
      </w:docPartPr>
      <w:docPartBody>
        <w:p w:rsidR="006107D8" w:rsidRDefault="001820A0">
          <w:pPr>
            <w:pStyle w:val="2D0C369020C34E058752BECDAE546DAC"/>
          </w:pPr>
          <w:r>
            <w:rPr>
              <w:lang w:bidi="sv-SE"/>
            </w:rPr>
            <w:t>Möte sammankallat </w:t>
          </w:r>
          <w:r w:rsidRPr="00A20344">
            <w:rPr>
              <w:lang w:bidi="sv-SE"/>
            </w:rPr>
            <w:t>av</w:t>
          </w:r>
        </w:p>
      </w:docPartBody>
    </w:docPart>
    <w:docPart>
      <w:docPartPr>
        <w:name w:val="C73F4FCFB18A475FB6642C04A5C46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5BF28-46D7-42DB-8E1A-EF057F0CE910}"/>
      </w:docPartPr>
      <w:docPartBody>
        <w:p w:rsidR="006107D8" w:rsidRDefault="001820A0">
          <w:pPr>
            <w:pStyle w:val="C73F4FCFB18A475FB6642C04A5C46FE3"/>
          </w:pPr>
          <w:r w:rsidRPr="00A20344">
            <w:rPr>
              <w:lang w:bidi="sv-SE"/>
            </w:rPr>
            <w:t>Deltagare:</w:t>
          </w:r>
        </w:p>
      </w:docPartBody>
    </w:docPart>
    <w:docPart>
      <w:docPartPr>
        <w:name w:val="93DD3A8D0FB9454EA3DEED1CF91A8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1BE2-623C-4271-8353-B0D9AAC4ED1F}"/>
      </w:docPartPr>
      <w:docPartBody>
        <w:p w:rsidR="006107D8" w:rsidRDefault="001820A0">
          <w:pPr>
            <w:pStyle w:val="93DD3A8D0FB9454EA3DEED1CF91A86D1"/>
          </w:pPr>
          <w:r w:rsidRPr="00A20344">
            <w:rPr>
              <w:lang w:bidi="sv-SE"/>
            </w:rPr>
            <w:t>Läs:</w:t>
          </w:r>
        </w:p>
      </w:docPartBody>
    </w:docPart>
    <w:docPart>
      <w:docPartPr>
        <w:name w:val="A67C6ADC34CF4A1399D9C5CAF6C5F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4C332-B1B3-4A57-BE84-D0A2717E2A88}"/>
      </w:docPartPr>
      <w:docPartBody>
        <w:p w:rsidR="006107D8" w:rsidRDefault="001820A0">
          <w:pPr>
            <w:pStyle w:val="A67C6ADC34CF4A1399D9C5CAF6C5F2E7"/>
          </w:pPr>
          <w:r w:rsidRPr="00A20344">
            <w:rPr>
              <w:lang w:bidi="sv-SE"/>
            </w:rPr>
            <w:t>Ta med: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3F"/>
    <w:rsid w:val="001820A0"/>
    <w:rsid w:val="00595990"/>
    <w:rsid w:val="006107D8"/>
    <w:rsid w:val="009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A1F91A6EC44917BB98C17ED5AEFE11">
    <w:name w:val="61A1F91A6EC44917BB98C17ED5AEFE11"/>
  </w:style>
  <w:style w:type="paragraph" w:customStyle="1" w:styleId="364AC559319F4FD2A3CA93A13A0D6D8F">
    <w:name w:val="364AC559319F4FD2A3CA93A13A0D6D8F"/>
  </w:style>
  <w:style w:type="paragraph" w:customStyle="1" w:styleId="0462303E1D924D8C857F314593A8F658">
    <w:name w:val="0462303E1D924D8C857F314593A8F658"/>
  </w:style>
  <w:style w:type="paragraph" w:customStyle="1" w:styleId="54CF2854590D4E2BAFA059AB35DA22DE">
    <w:name w:val="54CF2854590D4E2BAFA059AB35DA22DE"/>
  </w:style>
  <w:style w:type="paragraph" w:customStyle="1" w:styleId="FF46E2365F2447B0B9B3F75E6EF40CA0">
    <w:name w:val="FF46E2365F2447B0B9B3F75E6EF40CA0"/>
  </w:style>
  <w:style w:type="paragraph" w:customStyle="1" w:styleId="2D0C369020C34E058752BECDAE546DAC">
    <w:name w:val="2D0C369020C34E058752BECDAE546DAC"/>
  </w:style>
  <w:style w:type="paragraph" w:customStyle="1" w:styleId="349B98566E784DF09118B49B28887A3B">
    <w:name w:val="349B98566E784DF09118B49B28887A3B"/>
  </w:style>
  <w:style w:type="paragraph" w:customStyle="1" w:styleId="C73F4FCFB18A475FB6642C04A5C46FE3">
    <w:name w:val="C73F4FCFB18A475FB6642C04A5C46FE3"/>
  </w:style>
  <w:style w:type="paragraph" w:customStyle="1" w:styleId="957D7DA77B22480688FFAE3C778A3CC9">
    <w:name w:val="957D7DA77B22480688FFAE3C778A3CC9"/>
  </w:style>
  <w:style w:type="paragraph" w:customStyle="1" w:styleId="93DD3A8D0FB9454EA3DEED1CF91A86D1">
    <w:name w:val="93DD3A8D0FB9454EA3DEED1CF91A86D1"/>
  </w:style>
  <w:style w:type="paragraph" w:customStyle="1" w:styleId="14A49574C1134D0B99B1737B52D193FC">
    <w:name w:val="14A49574C1134D0B99B1737B52D193FC"/>
  </w:style>
  <w:style w:type="paragraph" w:customStyle="1" w:styleId="A67C6ADC34CF4A1399D9C5CAF6C5F2E7">
    <w:name w:val="A67C6ADC34CF4A1399D9C5CAF6C5F2E7"/>
  </w:style>
  <w:style w:type="paragraph" w:customStyle="1" w:styleId="59453C5766444537B330E80EBAF4F2ED">
    <w:name w:val="59453C5766444537B330E80EBAF4F2ED"/>
  </w:style>
  <w:style w:type="paragraph" w:customStyle="1" w:styleId="268592F1B67E4874A4E39B55584D8B37">
    <w:name w:val="268592F1B67E4874A4E39B55584D8B37"/>
  </w:style>
  <w:style w:type="paragraph" w:customStyle="1" w:styleId="0102B51DB47149048E781A92C46CD40D">
    <w:name w:val="0102B51DB47149048E781A92C46CD40D"/>
  </w:style>
  <w:style w:type="paragraph" w:customStyle="1" w:styleId="205EAD1D81F0439C98F3070ED1D6182A">
    <w:name w:val="205EAD1D81F0439C98F3070ED1D6182A"/>
  </w:style>
  <w:style w:type="paragraph" w:customStyle="1" w:styleId="7B68F526F6CD4549B253D76808C6EDE0">
    <w:name w:val="7B68F526F6CD4549B253D76808C6EDE0"/>
  </w:style>
  <w:style w:type="paragraph" w:customStyle="1" w:styleId="C4A9CF8827854E3CA6B67714D28A3A2F">
    <w:name w:val="C4A9CF8827854E3CA6B67714D28A3A2F"/>
  </w:style>
  <w:style w:type="paragraph" w:customStyle="1" w:styleId="16A5AF316C734FC6856A520C9E474B89">
    <w:name w:val="16A5AF316C734FC6856A520C9E474B89"/>
  </w:style>
  <w:style w:type="paragraph" w:customStyle="1" w:styleId="301CBAFC6EE04B919FA4B1F5385DEC52">
    <w:name w:val="301CBAFC6EE04B919FA4B1F5385DEC52"/>
  </w:style>
  <w:style w:type="paragraph" w:customStyle="1" w:styleId="192621A791AE41B78BA9FFEF43C425C4">
    <w:name w:val="192621A791AE41B78BA9FFEF43C425C4"/>
  </w:style>
  <w:style w:type="paragraph" w:customStyle="1" w:styleId="7BAA0F7FA4B940A38668978D6353E58E">
    <w:name w:val="7BAA0F7FA4B940A38668978D6353E58E"/>
  </w:style>
  <w:style w:type="paragraph" w:customStyle="1" w:styleId="F7E06361EF964631A40F68EB1BC9885C">
    <w:name w:val="F7E06361EF964631A40F68EB1BC9885C"/>
  </w:style>
  <w:style w:type="paragraph" w:customStyle="1" w:styleId="F7181B1B20AC421F8127A8B89734B393">
    <w:name w:val="F7181B1B20AC421F8127A8B89734B393"/>
  </w:style>
  <w:style w:type="paragraph" w:customStyle="1" w:styleId="C4FDF7D9CE0F477FA41D59234596837C">
    <w:name w:val="C4FDF7D9CE0F477FA41D59234596837C"/>
  </w:style>
  <w:style w:type="paragraph" w:customStyle="1" w:styleId="560C22B87CF94864A6EF840929952E26">
    <w:name w:val="560C22B87CF94864A6EF840929952E26"/>
  </w:style>
  <w:style w:type="paragraph" w:customStyle="1" w:styleId="3BFC4D1FCC774F81B6E8B3BC0D56CC1C">
    <w:name w:val="3BFC4D1FCC774F81B6E8B3BC0D56CC1C"/>
  </w:style>
  <w:style w:type="paragraph" w:customStyle="1" w:styleId="9042981AA0D84A68A5494566E9AAE506">
    <w:name w:val="9042981AA0D84A68A5494566E9AAE506"/>
  </w:style>
  <w:style w:type="paragraph" w:customStyle="1" w:styleId="F72414D0CCFE48ED98150AF2C743DD63">
    <w:name w:val="F72414D0CCFE48ED98150AF2C743DD63"/>
  </w:style>
  <w:style w:type="paragraph" w:customStyle="1" w:styleId="48EBD10B48264FA58EC5BC8B9A934F39">
    <w:name w:val="48EBD10B48264FA58EC5BC8B9A934F39"/>
  </w:style>
  <w:style w:type="paragraph" w:customStyle="1" w:styleId="C8CE6FC2ACBF44BEB1D21BECF75C1FDA">
    <w:name w:val="C8CE6FC2ACBF44BEB1D21BECF75C1FDA"/>
  </w:style>
  <w:style w:type="paragraph" w:customStyle="1" w:styleId="39DA57A2508F4EAFA311F0E5E870D229">
    <w:name w:val="39DA57A2508F4EAFA311F0E5E870D229"/>
  </w:style>
  <w:style w:type="paragraph" w:customStyle="1" w:styleId="149AB2503F344F90BE6758A44AE71CDE">
    <w:name w:val="149AB2503F344F90BE6758A44AE71CDE"/>
  </w:style>
  <w:style w:type="paragraph" w:customStyle="1" w:styleId="1B91D0D23DDC49B98B8949EA4648464C">
    <w:name w:val="1B91D0D23DDC49B98B8949EA4648464C"/>
  </w:style>
  <w:style w:type="paragraph" w:customStyle="1" w:styleId="B312167D979D453B82DD765C91903E48">
    <w:name w:val="B312167D979D453B82DD765C91903E48"/>
  </w:style>
  <w:style w:type="paragraph" w:customStyle="1" w:styleId="18CC04814DF440D188E1C71CC5D8CBEC">
    <w:name w:val="18CC04814DF440D188E1C71CC5D8CBEC"/>
  </w:style>
  <w:style w:type="paragraph" w:customStyle="1" w:styleId="2576A8B671A749E3A25DA5B5248F653E">
    <w:name w:val="2576A8B671A749E3A25DA5B5248F653E"/>
  </w:style>
  <w:style w:type="paragraph" w:customStyle="1" w:styleId="BF7A2D94102544DCAD5ECEBB4F3D10C2">
    <w:name w:val="BF7A2D94102544DCAD5ECEBB4F3D10C2"/>
  </w:style>
  <w:style w:type="paragraph" w:customStyle="1" w:styleId="78FD5661F6184709ABA92AE6CDA1A02B">
    <w:name w:val="78FD5661F6184709ABA92AE6CDA1A02B"/>
  </w:style>
  <w:style w:type="paragraph" w:customStyle="1" w:styleId="94823C85FEB84C21A8F883503D30B01D">
    <w:name w:val="94823C85FEB84C21A8F883503D30B01D"/>
  </w:style>
  <w:style w:type="paragraph" w:customStyle="1" w:styleId="7F549D67F7B14ED5B81A3669D56CFBB7">
    <w:name w:val="7F549D67F7B14ED5B81A3669D56CFBB7"/>
  </w:style>
  <w:style w:type="paragraph" w:customStyle="1" w:styleId="9338952D7DDA4A07857DC62174B0C40A">
    <w:name w:val="9338952D7DDA4A07857DC62174B0C40A"/>
  </w:style>
  <w:style w:type="paragraph" w:customStyle="1" w:styleId="FA8F9C1472E24A169CA3300C4FB33DD0">
    <w:name w:val="FA8F9C1472E24A169CA3300C4FB33DD0"/>
  </w:style>
  <w:style w:type="paragraph" w:customStyle="1" w:styleId="F414438EDF2C439BB471718622D7AD09">
    <w:name w:val="F414438EDF2C439BB471718622D7AD09"/>
  </w:style>
  <w:style w:type="paragraph" w:customStyle="1" w:styleId="0378AB1E1DC44AA4928157B3C42F0908">
    <w:name w:val="0378AB1E1DC44AA4928157B3C42F0908"/>
  </w:style>
  <w:style w:type="paragraph" w:customStyle="1" w:styleId="DC8C98F0588E47478F0C9A04B6738884">
    <w:name w:val="DC8C98F0588E47478F0C9A04B6738884"/>
  </w:style>
  <w:style w:type="paragraph" w:customStyle="1" w:styleId="04AAF05583FC45FF8A1E53E6A249A71D">
    <w:name w:val="04AAF05583FC45FF8A1E53E6A249A71D"/>
  </w:style>
  <w:style w:type="paragraph" w:customStyle="1" w:styleId="EC5AC142911346B5A9A8AC951B19451A">
    <w:name w:val="EC5AC142911346B5A9A8AC951B19451A"/>
  </w:style>
  <w:style w:type="paragraph" w:customStyle="1" w:styleId="460BDE82DA8B4C32A96B694CDD8CF88F">
    <w:name w:val="460BDE82DA8B4C32A96B694CDD8CF88F"/>
  </w:style>
  <w:style w:type="paragraph" w:customStyle="1" w:styleId="76DAF67213E840D2B4575728F0EAD3AB">
    <w:name w:val="76DAF67213E840D2B4575728F0EAD3AB"/>
  </w:style>
  <w:style w:type="paragraph" w:customStyle="1" w:styleId="6D909A4A7DE74C2CB603CF16BCF09618">
    <w:name w:val="6D909A4A7DE74C2CB603CF16BCF09618"/>
  </w:style>
  <w:style w:type="paragraph" w:customStyle="1" w:styleId="7B30A1F248304BAF86291639F1FDD02B">
    <w:name w:val="7B30A1F248304BAF86291639F1FDD02B"/>
  </w:style>
  <w:style w:type="paragraph" w:customStyle="1" w:styleId="488127E4330D46D9BBCDE410932791F1">
    <w:name w:val="488127E4330D46D9BBCDE410932791F1"/>
  </w:style>
  <w:style w:type="paragraph" w:customStyle="1" w:styleId="584494A2E94C4969A5145DAD40DD729B">
    <w:name w:val="584494A2E94C4969A5145DAD40DD729B"/>
  </w:style>
  <w:style w:type="paragraph" w:customStyle="1" w:styleId="62AFAD740C0A4AF0942FCA1149020726">
    <w:name w:val="62AFAD740C0A4AF0942FCA1149020726"/>
  </w:style>
  <w:style w:type="paragraph" w:customStyle="1" w:styleId="7D541745FEDA48CC97DF3975311113CC">
    <w:name w:val="7D541745FEDA48CC97DF3975311113CC"/>
    <w:rsid w:val="0092223F"/>
  </w:style>
  <w:style w:type="paragraph" w:customStyle="1" w:styleId="DC830C7355EB4DA8AC3C27F8FB0725A9">
    <w:name w:val="DC830C7355EB4DA8AC3C27F8FB0725A9"/>
    <w:rsid w:val="0092223F"/>
  </w:style>
  <w:style w:type="paragraph" w:customStyle="1" w:styleId="D9A83507D57F4ECF8E81410D2C769192">
    <w:name w:val="D9A83507D57F4ECF8E81410D2C769192"/>
    <w:rsid w:val="0092223F"/>
  </w:style>
  <w:style w:type="paragraph" w:customStyle="1" w:styleId="4D6C3070481844F4B3115EF40824A769">
    <w:name w:val="4D6C3070481844F4B3115EF40824A769"/>
    <w:rsid w:val="0092223F"/>
  </w:style>
  <w:style w:type="paragraph" w:customStyle="1" w:styleId="9BF565321DD7460DA6BCC4586555D3A8">
    <w:name w:val="9BF565321DD7460DA6BCC4586555D3A8"/>
    <w:rsid w:val="0092223F"/>
  </w:style>
  <w:style w:type="paragraph" w:customStyle="1" w:styleId="80EC5988B2924070A84085B6A6CDF621">
    <w:name w:val="80EC5988B2924070A84085B6A6CDF621"/>
    <w:rsid w:val="0092223F"/>
  </w:style>
  <w:style w:type="paragraph" w:customStyle="1" w:styleId="6C1E577C1CD04D999871325E1F7F8AE9">
    <w:name w:val="6C1E577C1CD04D999871325E1F7F8AE9"/>
    <w:rsid w:val="0092223F"/>
  </w:style>
  <w:style w:type="paragraph" w:customStyle="1" w:styleId="6406CDD2B06648D0A1C05695786D0594">
    <w:name w:val="6406CDD2B06648D0A1C05695786D0594"/>
    <w:rsid w:val="0092223F"/>
  </w:style>
  <w:style w:type="paragraph" w:customStyle="1" w:styleId="15763D900E3A415BBECE2D1D21E6D287">
    <w:name w:val="15763D900E3A415BBECE2D1D21E6D287"/>
    <w:rsid w:val="0092223F"/>
  </w:style>
  <w:style w:type="paragraph" w:customStyle="1" w:styleId="F6B7377953E845259FC29551D1093399">
    <w:name w:val="F6B7377953E845259FC29551D1093399"/>
    <w:rsid w:val="0092223F"/>
  </w:style>
  <w:style w:type="paragraph" w:customStyle="1" w:styleId="C14DA3D4EE0A43E3A794FD5CF97101D2">
    <w:name w:val="C14DA3D4EE0A43E3A794FD5CF97101D2"/>
    <w:rsid w:val="0092223F"/>
  </w:style>
  <w:style w:type="paragraph" w:customStyle="1" w:styleId="24EE0C58C46C41DB92B725EA6EB6B970">
    <w:name w:val="24EE0C58C46C41DB92B725EA6EB6B970"/>
    <w:rsid w:val="0092223F"/>
  </w:style>
  <w:style w:type="paragraph" w:customStyle="1" w:styleId="2700C159424B4D8F8947489301866DA6">
    <w:name w:val="2700C159424B4D8F8947489301866DA6"/>
    <w:rsid w:val="0092223F"/>
  </w:style>
  <w:style w:type="paragraph" w:customStyle="1" w:styleId="EFF8303F1A27459196075D71AC559051">
    <w:name w:val="EFF8303F1A27459196075D71AC559051"/>
    <w:rsid w:val="0092223F"/>
  </w:style>
  <w:style w:type="paragraph" w:customStyle="1" w:styleId="8023051836BA44008618FDDB70DB3854">
    <w:name w:val="8023051836BA44008618FDDB70DB3854"/>
    <w:rsid w:val="0092223F"/>
  </w:style>
  <w:style w:type="paragraph" w:customStyle="1" w:styleId="EE8149DE5C1D4CE99F48B6CC77A4B573">
    <w:name w:val="EE8149DE5C1D4CE99F48B6CC77A4B573"/>
    <w:rsid w:val="0092223F"/>
  </w:style>
  <w:style w:type="paragraph" w:customStyle="1" w:styleId="51EBD95880E140F5ADF3A1DD2ECFDB5A">
    <w:name w:val="51EBD95880E140F5ADF3A1DD2ECFDB5A"/>
    <w:rsid w:val="0092223F"/>
  </w:style>
  <w:style w:type="paragraph" w:customStyle="1" w:styleId="EA80761985EB489DA9E7C1DC380C2B06">
    <w:name w:val="EA80761985EB489DA9E7C1DC380C2B06"/>
    <w:rsid w:val="0092223F"/>
  </w:style>
  <w:style w:type="paragraph" w:customStyle="1" w:styleId="E5AE6AE6505C4958BEC25C978269D883">
    <w:name w:val="E5AE6AE6505C4958BEC25C978269D883"/>
    <w:rsid w:val="0092223F"/>
  </w:style>
  <w:style w:type="paragraph" w:customStyle="1" w:styleId="C9292093C7BF4C268E5CCD057DCB5672">
    <w:name w:val="C9292093C7BF4C268E5CCD057DCB5672"/>
    <w:rsid w:val="0092223F"/>
  </w:style>
  <w:style w:type="paragraph" w:customStyle="1" w:styleId="66E3A166CAB64AB0A37136568084629C">
    <w:name w:val="66E3A166CAB64AB0A37136568084629C"/>
    <w:rsid w:val="0092223F"/>
  </w:style>
  <w:style w:type="paragraph" w:customStyle="1" w:styleId="D9E6DD31DE554483BE4EC95B91FC602A">
    <w:name w:val="D9E6DD31DE554483BE4EC95B91FC602A"/>
    <w:rsid w:val="0092223F"/>
  </w:style>
  <w:style w:type="paragraph" w:customStyle="1" w:styleId="B8C22FF0F1564E4BA59F9DF6B491E576">
    <w:name w:val="B8C22FF0F1564E4BA59F9DF6B491E576"/>
    <w:rsid w:val="0092223F"/>
  </w:style>
  <w:style w:type="paragraph" w:customStyle="1" w:styleId="63501F081A7448A29B537359406BCEE1">
    <w:name w:val="63501F081A7448A29B537359406BCEE1"/>
    <w:rsid w:val="0092223F"/>
  </w:style>
  <w:style w:type="paragraph" w:customStyle="1" w:styleId="C34B010739074BC1940F7F5F87CE5310">
    <w:name w:val="C34B010739074BC1940F7F5F87CE5310"/>
    <w:rsid w:val="0092223F"/>
  </w:style>
  <w:style w:type="paragraph" w:customStyle="1" w:styleId="27D1576C294A464C967EE6902BE0D9DC">
    <w:name w:val="27D1576C294A464C967EE6902BE0D9DC"/>
    <w:rsid w:val="0092223F"/>
  </w:style>
  <w:style w:type="paragraph" w:customStyle="1" w:styleId="67692A9738F24F7CBF4022186CAEBAA2">
    <w:name w:val="67692A9738F24F7CBF4022186CAEBAA2"/>
    <w:rsid w:val="0092223F"/>
  </w:style>
  <w:style w:type="paragraph" w:customStyle="1" w:styleId="D54B3B6D2F584D3B9AD0B297BAA5721C">
    <w:name w:val="D54B3B6D2F584D3B9AD0B297BAA5721C"/>
    <w:rsid w:val="0092223F"/>
  </w:style>
  <w:style w:type="paragraph" w:customStyle="1" w:styleId="53126B7B248649B6A47EB26F115C53BC">
    <w:name w:val="53126B7B248649B6A47EB26F115C53BC"/>
    <w:rsid w:val="0092223F"/>
  </w:style>
  <w:style w:type="paragraph" w:customStyle="1" w:styleId="99DC0B7B469B4BBCB3AC79293A769E2A">
    <w:name w:val="99DC0B7B469B4BBCB3AC79293A769E2A"/>
    <w:rsid w:val="0092223F"/>
  </w:style>
  <w:style w:type="paragraph" w:customStyle="1" w:styleId="C18B80B2650A42849864EC66CAB2A93D">
    <w:name w:val="C18B80B2650A42849864EC66CAB2A93D"/>
    <w:rsid w:val="0092223F"/>
  </w:style>
  <w:style w:type="paragraph" w:customStyle="1" w:styleId="F5BF54295ADF4B5DBAD64AC699402906">
    <w:name w:val="F5BF54295ADF4B5DBAD64AC699402906"/>
    <w:rsid w:val="0092223F"/>
  </w:style>
  <w:style w:type="paragraph" w:customStyle="1" w:styleId="F7546AEEDB9A4B14A966AA7514FC8718">
    <w:name w:val="F7546AEEDB9A4B14A966AA7514FC8718"/>
    <w:rsid w:val="0092223F"/>
  </w:style>
  <w:style w:type="paragraph" w:customStyle="1" w:styleId="34DADA5278FB4C6AB6A7B1A817F57652">
    <w:name w:val="34DADA5278FB4C6AB6A7B1A817F57652"/>
    <w:rsid w:val="0092223F"/>
  </w:style>
  <w:style w:type="paragraph" w:customStyle="1" w:styleId="A2C32D39B0194A46961E858A55792885">
    <w:name w:val="A2C32D39B0194A46961E858A55792885"/>
    <w:rsid w:val="0092223F"/>
  </w:style>
  <w:style w:type="paragraph" w:customStyle="1" w:styleId="5409DD181E6048C49500D13664EB377C">
    <w:name w:val="5409DD181E6048C49500D13664EB377C"/>
    <w:rsid w:val="0092223F"/>
  </w:style>
  <w:style w:type="paragraph" w:customStyle="1" w:styleId="24B53FD0F04C4162970B140E4FC9F110">
    <w:name w:val="24B53FD0F04C4162970B140E4FC9F110"/>
    <w:rsid w:val="0092223F"/>
  </w:style>
  <w:style w:type="paragraph" w:customStyle="1" w:styleId="219E096DE9B444EDAC3A3295188A1B88">
    <w:name w:val="219E096DE9B444EDAC3A3295188A1B88"/>
    <w:rsid w:val="0092223F"/>
  </w:style>
  <w:style w:type="paragraph" w:customStyle="1" w:styleId="91ABFCB2D40B43A1A928223CE72768E4">
    <w:name w:val="91ABFCB2D40B43A1A928223CE72768E4"/>
    <w:rsid w:val="0092223F"/>
  </w:style>
  <w:style w:type="paragraph" w:customStyle="1" w:styleId="A9BBF8F34413467CA4672FE99E0509A7">
    <w:name w:val="A9BBF8F34413467CA4672FE99E0509A7"/>
    <w:rsid w:val="0092223F"/>
  </w:style>
  <w:style w:type="paragraph" w:customStyle="1" w:styleId="23B079008A6F40AE8FC8F0640AD46E28">
    <w:name w:val="23B079008A6F40AE8FC8F0640AD46E28"/>
    <w:rsid w:val="0092223F"/>
  </w:style>
  <w:style w:type="paragraph" w:customStyle="1" w:styleId="E96C81756FCF4E15BA04BCF27D28171D">
    <w:name w:val="E96C81756FCF4E15BA04BCF27D28171D"/>
    <w:rsid w:val="0092223F"/>
  </w:style>
  <w:style w:type="paragraph" w:customStyle="1" w:styleId="F4D275A28164415A88BAAAC398747A5E">
    <w:name w:val="F4D275A28164415A88BAAAC398747A5E"/>
    <w:rsid w:val="0092223F"/>
  </w:style>
  <w:style w:type="paragraph" w:customStyle="1" w:styleId="3956F038002942A69B1D8BF467B210DD">
    <w:name w:val="3956F038002942A69B1D8BF467B210DD"/>
    <w:rsid w:val="0092223F"/>
  </w:style>
  <w:style w:type="paragraph" w:customStyle="1" w:styleId="6A148925285E4133A450C285EB0C651A">
    <w:name w:val="6A148925285E4133A450C285EB0C651A"/>
    <w:rsid w:val="0092223F"/>
  </w:style>
  <w:style w:type="paragraph" w:customStyle="1" w:styleId="4FF1193D430F4B0EBE4EF5285F539F8D">
    <w:name w:val="4FF1193D430F4B0EBE4EF5285F539F8D"/>
    <w:rsid w:val="0092223F"/>
  </w:style>
  <w:style w:type="paragraph" w:customStyle="1" w:styleId="AA4604A6B773465B8B1C47FDB36DB14D">
    <w:name w:val="AA4604A6B773465B8B1C47FDB36DB14D"/>
    <w:rsid w:val="0092223F"/>
  </w:style>
  <w:style w:type="paragraph" w:customStyle="1" w:styleId="660630B5C091494EB7790F6855BF25E3">
    <w:name w:val="660630B5C091494EB7790F6855BF25E3"/>
    <w:rsid w:val="0092223F"/>
  </w:style>
  <w:style w:type="paragraph" w:customStyle="1" w:styleId="8F36AC51642548AD8ACE8FBA658154A0">
    <w:name w:val="8F36AC51642548AD8ACE8FBA658154A0"/>
    <w:rsid w:val="0092223F"/>
  </w:style>
  <w:style w:type="paragraph" w:customStyle="1" w:styleId="43DF145C3881427AB55EA8D1960B06AC">
    <w:name w:val="43DF145C3881427AB55EA8D1960B06AC"/>
    <w:rsid w:val="0092223F"/>
  </w:style>
  <w:style w:type="paragraph" w:customStyle="1" w:styleId="1FD725FDB86C4841A02351704FD1B011">
    <w:name w:val="1FD725FDB86C4841A02351704FD1B011"/>
    <w:rsid w:val="0092223F"/>
  </w:style>
  <w:style w:type="paragraph" w:customStyle="1" w:styleId="B3098DA5664245B99F0B90805268178E">
    <w:name w:val="B3098DA5664245B99F0B90805268178E"/>
    <w:rsid w:val="0092223F"/>
  </w:style>
  <w:style w:type="paragraph" w:customStyle="1" w:styleId="17633BE196324926B76D3A9102F41614">
    <w:name w:val="17633BE196324926B76D3A9102F41614"/>
    <w:rsid w:val="0092223F"/>
  </w:style>
  <w:style w:type="paragraph" w:customStyle="1" w:styleId="50431DE17B9B4F59B43964917449FDC6">
    <w:name w:val="50431DE17B9B4F59B43964917449FDC6"/>
    <w:rsid w:val="0092223F"/>
  </w:style>
  <w:style w:type="paragraph" w:customStyle="1" w:styleId="735966B844D64DABAC9442E0295EF5D8">
    <w:name w:val="735966B844D64DABAC9442E0295EF5D8"/>
    <w:rsid w:val="00922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för heldagsaktivitet (formellt).dotx</Template>
  <TotalTime>5199</TotalTime>
  <Pages>1</Pages>
  <Words>512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Frank</dc:creator>
  <cp:lastModifiedBy>Elin Frank</cp:lastModifiedBy>
  <cp:revision>8</cp:revision>
  <dcterms:created xsi:type="dcterms:W3CDTF">2018-06-10T17:14:00Z</dcterms:created>
  <dcterms:modified xsi:type="dcterms:W3CDTF">2018-06-18T06:25:00Z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